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6F4" w:rsidRPr="00B91DCD" w:rsidRDefault="00CC66F4" w:rsidP="00CC66F4">
      <w:pPr>
        <w:pStyle w:val="21"/>
        <w:jc w:val="right"/>
        <w:rPr>
          <w:rFonts w:ascii="Times New Roman" w:hAnsi="Times New Roman"/>
          <w:szCs w:val="28"/>
          <w:lang w:val="ru-RU"/>
        </w:rPr>
      </w:pPr>
      <w:r w:rsidRPr="00B91DCD">
        <w:rPr>
          <w:rFonts w:ascii="Times New Roman" w:hAnsi="Times New Roman"/>
          <w:szCs w:val="28"/>
          <w:lang w:val="ru-RU"/>
        </w:rPr>
        <w:t>Ф.7</w:t>
      </w:r>
      <w:r w:rsidRPr="00B91DCD">
        <w:rPr>
          <w:rFonts w:ascii="Times New Roman" w:hAnsi="Times New Roman"/>
          <w:szCs w:val="28"/>
          <w:lang w:val="kk-KZ"/>
        </w:rPr>
        <w:t>.</w:t>
      </w:r>
      <w:r w:rsidRPr="00B91DCD">
        <w:rPr>
          <w:rFonts w:ascii="Times New Roman" w:hAnsi="Times New Roman"/>
          <w:szCs w:val="28"/>
          <w:lang w:val="ru-RU"/>
        </w:rPr>
        <w:t xml:space="preserve">03-03                                                                                    </w:t>
      </w:r>
    </w:p>
    <w:p w:rsidR="00CC66F4" w:rsidRPr="00B91DCD" w:rsidRDefault="00CC66F4" w:rsidP="00CC66F4">
      <w:pPr>
        <w:pStyle w:val="a3"/>
        <w:rPr>
          <w:rFonts w:ascii="Times New Roman" w:hAnsi="Times New Roman"/>
          <w:sz w:val="28"/>
          <w:szCs w:val="28"/>
        </w:rPr>
      </w:pPr>
      <w:r w:rsidRPr="00B91DCD">
        <w:rPr>
          <w:rFonts w:ascii="Times New Roman" w:hAnsi="Times New Roman"/>
          <w:sz w:val="28"/>
          <w:szCs w:val="28"/>
        </w:rPr>
        <w:t>ҚАЗАҚСТАН РЕСПУБЛИКАСЫ ҒЫЛЫМ ЖӘНЕ  Б</w:t>
      </w:r>
      <w:proofErr w:type="gramStart"/>
      <w:r w:rsidRPr="00B91DCD">
        <w:rPr>
          <w:rFonts w:ascii="Times New Roman" w:hAnsi="Times New Roman"/>
          <w:sz w:val="28"/>
          <w:szCs w:val="28"/>
        </w:rPr>
        <w:t>I</w:t>
      </w:r>
      <w:proofErr w:type="gramEnd"/>
      <w:r w:rsidRPr="00B91DCD">
        <w:rPr>
          <w:rFonts w:ascii="Times New Roman" w:hAnsi="Times New Roman"/>
          <w:sz w:val="28"/>
          <w:szCs w:val="28"/>
        </w:rPr>
        <w:t>ЛIМ МИНИСТРЛIГI</w:t>
      </w:r>
    </w:p>
    <w:p w:rsidR="00CC66F4" w:rsidRPr="00B91DCD" w:rsidRDefault="00CC66F4" w:rsidP="00CC66F4">
      <w:pPr>
        <w:pStyle w:val="a3"/>
        <w:jc w:val="left"/>
        <w:rPr>
          <w:rFonts w:ascii="Times New Roman" w:hAnsi="Times New Roman"/>
          <w:sz w:val="28"/>
          <w:szCs w:val="28"/>
        </w:rPr>
      </w:pPr>
      <w:r w:rsidRPr="00B91DCD">
        <w:rPr>
          <w:rFonts w:ascii="Times New Roman" w:hAnsi="Times New Roman"/>
          <w:sz w:val="28"/>
          <w:szCs w:val="28"/>
        </w:rPr>
        <w:t xml:space="preserve">  </w:t>
      </w:r>
    </w:p>
    <w:p w:rsidR="00CC66F4" w:rsidRPr="00B91DCD" w:rsidRDefault="00CC66F4" w:rsidP="00CC66F4">
      <w:pPr>
        <w:pStyle w:val="a3"/>
        <w:rPr>
          <w:rFonts w:ascii="Times New Roman" w:hAnsi="Times New Roman"/>
          <w:sz w:val="28"/>
          <w:szCs w:val="28"/>
        </w:rPr>
      </w:pPr>
      <w:r w:rsidRPr="00B91DCD">
        <w:rPr>
          <w:rFonts w:ascii="Times New Roman" w:hAnsi="Times New Roman"/>
          <w:sz w:val="28"/>
          <w:szCs w:val="28"/>
        </w:rPr>
        <w:t>М.ӘУЕЗОВ  атындағы ОҢТ</w:t>
      </w:r>
      <w:r w:rsidRPr="00B91DCD">
        <w:rPr>
          <w:rFonts w:ascii="Times New Roman" w:hAnsi="Times New Roman"/>
          <w:sz w:val="28"/>
          <w:szCs w:val="28"/>
          <w:lang w:val="kk-KZ"/>
        </w:rPr>
        <w:t>Ү</w:t>
      </w:r>
      <w:r w:rsidRPr="00B91DCD">
        <w:rPr>
          <w:rFonts w:ascii="Times New Roman" w:hAnsi="Times New Roman"/>
          <w:sz w:val="28"/>
          <w:szCs w:val="28"/>
        </w:rPr>
        <w:t>СТ</w:t>
      </w:r>
      <w:proofErr w:type="gramStart"/>
      <w:r w:rsidRPr="00B91DCD">
        <w:rPr>
          <w:rFonts w:ascii="Times New Roman" w:hAnsi="Times New Roman"/>
          <w:sz w:val="28"/>
          <w:szCs w:val="28"/>
        </w:rPr>
        <w:t>I</w:t>
      </w:r>
      <w:proofErr w:type="gramEnd"/>
      <w:r w:rsidRPr="00B91DCD">
        <w:rPr>
          <w:rFonts w:ascii="Times New Roman" w:hAnsi="Times New Roman"/>
          <w:sz w:val="28"/>
          <w:szCs w:val="28"/>
        </w:rPr>
        <w:t>К  ҚАЗАҚСТАН</w:t>
      </w:r>
    </w:p>
    <w:p w:rsidR="00CC66F4" w:rsidRPr="00B91DCD" w:rsidRDefault="00CC66F4" w:rsidP="00CC66F4">
      <w:pPr>
        <w:pStyle w:val="a3"/>
        <w:rPr>
          <w:rFonts w:ascii="Times New Roman" w:hAnsi="Times New Roman"/>
          <w:sz w:val="28"/>
          <w:szCs w:val="28"/>
        </w:rPr>
      </w:pPr>
      <w:r w:rsidRPr="00B91DCD">
        <w:rPr>
          <w:rFonts w:ascii="Times New Roman" w:hAnsi="Times New Roman"/>
          <w:sz w:val="28"/>
          <w:szCs w:val="28"/>
        </w:rPr>
        <w:t>МЕМЛЕКЕТТ</w:t>
      </w:r>
      <w:proofErr w:type="gramStart"/>
      <w:r w:rsidRPr="00B91DCD">
        <w:rPr>
          <w:rFonts w:ascii="Times New Roman" w:hAnsi="Times New Roman"/>
          <w:sz w:val="28"/>
          <w:szCs w:val="28"/>
        </w:rPr>
        <w:t>I</w:t>
      </w:r>
      <w:proofErr w:type="gramEnd"/>
      <w:r w:rsidRPr="00B91DCD">
        <w:rPr>
          <w:rFonts w:ascii="Times New Roman" w:hAnsi="Times New Roman"/>
          <w:sz w:val="28"/>
          <w:szCs w:val="28"/>
        </w:rPr>
        <w:t>К   УНИВЕРСИТЕТI</w:t>
      </w:r>
    </w:p>
    <w:p w:rsidR="00CC66F4" w:rsidRPr="00B91DCD" w:rsidRDefault="00CC66F4" w:rsidP="00CC66F4">
      <w:pPr>
        <w:pStyle w:val="4"/>
        <w:rPr>
          <w:szCs w:val="28"/>
        </w:rPr>
      </w:pPr>
    </w:p>
    <w:p w:rsidR="00CC66F4" w:rsidRPr="00B91DCD" w:rsidRDefault="00CC66F4" w:rsidP="00CC66F4">
      <w:pPr>
        <w:pStyle w:val="4"/>
        <w:rPr>
          <w:szCs w:val="28"/>
        </w:rPr>
      </w:pPr>
      <w:proofErr w:type="spellStart"/>
      <w:r w:rsidRPr="00B91DCD">
        <w:rPr>
          <w:szCs w:val="28"/>
        </w:rPr>
        <w:t>Агротехнология</w:t>
      </w:r>
      <w:proofErr w:type="spellEnd"/>
      <w:r w:rsidRPr="00B91DCD">
        <w:rPr>
          <w:szCs w:val="28"/>
        </w:rPr>
        <w:t xml:space="preserve"> </w:t>
      </w:r>
      <w:proofErr w:type="spellStart"/>
      <w:r w:rsidRPr="00B91DCD">
        <w:rPr>
          <w:szCs w:val="28"/>
        </w:rPr>
        <w:t>кафедрасы</w:t>
      </w:r>
      <w:proofErr w:type="spellEnd"/>
    </w:p>
    <w:p w:rsidR="000542FF" w:rsidRDefault="000542FF" w:rsidP="00CC66F4">
      <w:pPr>
        <w:rPr>
          <w:rFonts w:ascii="Times New Roman" w:hAnsi="Times New Roman"/>
          <w:sz w:val="28"/>
          <w:szCs w:val="28"/>
          <w:lang w:val="kk-KZ"/>
        </w:rPr>
      </w:pPr>
      <w:r>
        <w:rPr>
          <w:rFonts w:ascii="Times New Roman" w:hAnsi="Times New Roman"/>
          <w:sz w:val="28"/>
          <w:szCs w:val="28"/>
          <w:lang w:val="kk-KZ"/>
        </w:rPr>
        <w:t xml:space="preserve">                                   </w:t>
      </w:r>
    </w:p>
    <w:p w:rsidR="00CC66F4" w:rsidRPr="00B91DCD" w:rsidRDefault="000542FF" w:rsidP="00CC66F4">
      <w:pPr>
        <w:rPr>
          <w:rFonts w:ascii="Times New Roman" w:hAnsi="Times New Roman" w:cs="Times New Roman"/>
          <w:sz w:val="28"/>
          <w:szCs w:val="28"/>
          <w:lang w:val="kk-KZ"/>
        </w:rPr>
      </w:pPr>
      <w:r>
        <w:rPr>
          <w:rFonts w:ascii="Times New Roman" w:hAnsi="Times New Roman"/>
          <w:sz w:val="28"/>
          <w:szCs w:val="28"/>
          <w:lang w:val="kk-KZ"/>
        </w:rPr>
        <w:t xml:space="preserve">                                 Раисов Б.О</w:t>
      </w:r>
      <w:r w:rsidRPr="000542F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A01FA">
        <w:rPr>
          <w:rFonts w:ascii="Times New Roman" w:hAnsi="Times New Roman" w:cs="Times New Roman"/>
          <w:sz w:val="28"/>
          <w:szCs w:val="28"/>
          <w:lang w:val="kk-KZ"/>
        </w:rPr>
        <w:t>Б.А Мурзабаев</w:t>
      </w:r>
      <w:r>
        <w:rPr>
          <w:rFonts w:ascii="Times New Roman" w:hAnsi="Times New Roman" w:cs="Times New Roman"/>
          <w:sz w:val="28"/>
          <w:szCs w:val="28"/>
          <w:lang w:val="kk-KZ"/>
        </w:rPr>
        <w:t>,</w:t>
      </w:r>
      <w:r w:rsidRPr="000542FF">
        <w:rPr>
          <w:rFonts w:ascii="Times New Roman" w:hAnsi="Times New Roman" w:cs="Times New Roman"/>
          <w:sz w:val="28"/>
          <w:szCs w:val="28"/>
          <w:lang w:val="kk-KZ"/>
        </w:rPr>
        <w:t xml:space="preserve"> </w:t>
      </w:r>
      <w:r>
        <w:rPr>
          <w:rFonts w:ascii="Times New Roman" w:hAnsi="Times New Roman" w:cs="Times New Roman"/>
          <w:sz w:val="28"/>
          <w:szCs w:val="28"/>
          <w:lang w:val="kk-KZ"/>
        </w:rPr>
        <w:t>А.С. Айтбаева</w:t>
      </w:r>
    </w:p>
    <w:p w:rsidR="00CC66F4" w:rsidRPr="00B91DCD" w:rsidRDefault="00B91DCD" w:rsidP="00CC66F4">
      <w:pPr>
        <w:jc w:val="center"/>
        <w:rPr>
          <w:rFonts w:ascii="Times New Roman" w:hAnsi="Times New Roman" w:cs="Times New Roman"/>
          <w:sz w:val="28"/>
          <w:szCs w:val="28"/>
          <w:lang w:val="kk-KZ"/>
        </w:rPr>
      </w:pPr>
      <w:r w:rsidRPr="00B91DCD">
        <w:rPr>
          <w:rFonts w:ascii="Times New Roman" w:hAnsi="Times New Roman" w:cs="Times New Roman"/>
          <w:noProof/>
          <w:sz w:val="28"/>
          <w:szCs w:val="28"/>
        </w:rPr>
        <w:drawing>
          <wp:inline distT="0" distB="0" distL="0" distR="0">
            <wp:extent cx="1809750" cy="990600"/>
            <wp:effectExtent l="19050" t="0" r="0" b="0"/>
            <wp:docPr id="6"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CC66F4" w:rsidRPr="00B91DCD" w:rsidRDefault="00CC66F4" w:rsidP="00CC66F4">
      <w:pPr>
        <w:rPr>
          <w:rFonts w:ascii="Times New Roman" w:hAnsi="Times New Roman" w:cs="Times New Roman"/>
          <w:sz w:val="28"/>
          <w:szCs w:val="28"/>
          <w:lang w:val="kk-KZ"/>
        </w:rPr>
      </w:pPr>
    </w:p>
    <w:p w:rsidR="00CC66F4" w:rsidRPr="00B91DCD" w:rsidRDefault="00CC66F4" w:rsidP="00CC66F4">
      <w:pPr>
        <w:ind w:left="-180" w:firstLine="720"/>
        <w:jc w:val="center"/>
        <w:rPr>
          <w:rFonts w:ascii="Times New Roman" w:hAnsi="Times New Roman" w:cs="Times New Roman"/>
          <w:sz w:val="28"/>
          <w:szCs w:val="28"/>
          <w:lang w:val="sr-Cyrl-CS"/>
        </w:rPr>
      </w:pPr>
      <w:r w:rsidRPr="00B91DCD">
        <w:rPr>
          <w:rFonts w:ascii="Times New Roman" w:hAnsi="Times New Roman" w:cs="Times New Roman"/>
          <w:sz w:val="28"/>
          <w:szCs w:val="28"/>
          <w:lang w:val="sr-Cyrl-CS"/>
        </w:rPr>
        <w:t>«</w:t>
      </w:r>
      <w:r w:rsidR="00B91DCD">
        <w:rPr>
          <w:rFonts w:ascii="Times New Roman" w:hAnsi="Times New Roman" w:cs="Times New Roman"/>
          <w:sz w:val="28"/>
          <w:szCs w:val="28"/>
          <w:lang w:val="sr-Cyrl-CS"/>
        </w:rPr>
        <w:t>Агрохимия</w:t>
      </w:r>
      <w:r w:rsidRPr="00B91DCD">
        <w:rPr>
          <w:rFonts w:ascii="Times New Roman" w:hAnsi="Times New Roman" w:cs="Times New Roman"/>
          <w:sz w:val="28"/>
          <w:szCs w:val="28"/>
          <w:lang w:val="sr-Cyrl-CS"/>
        </w:rPr>
        <w:t xml:space="preserve">», </w:t>
      </w:r>
    </w:p>
    <w:p w:rsidR="00CC66F4" w:rsidRPr="00B91DCD" w:rsidRDefault="00B91DCD" w:rsidP="00CC66F4">
      <w:pPr>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Пәнінен білім алушының өзіңдік жұмысы </w:t>
      </w:r>
    </w:p>
    <w:p w:rsidR="00CC66F4" w:rsidRPr="00B91DCD" w:rsidRDefault="00CC66F4" w:rsidP="00CC66F4">
      <w:pPr>
        <w:pStyle w:val="a5"/>
        <w:rPr>
          <w:rFonts w:ascii="Times New Roman" w:hAnsi="Times New Roman"/>
          <w:sz w:val="28"/>
          <w:szCs w:val="28"/>
          <w:lang w:val="sr-Cyrl-CS"/>
        </w:rPr>
      </w:pPr>
    </w:p>
    <w:p w:rsidR="00CC66F4" w:rsidRPr="00B91DCD" w:rsidRDefault="00CC66F4" w:rsidP="00CC66F4">
      <w:pPr>
        <w:pStyle w:val="a5"/>
        <w:rPr>
          <w:rFonts w:ascii="Times New Roman" w:hAnsi="Times New Roman"/>
          <w:sz w:val="28"/>
          <w:szCs w:val="28"/>
          <w:lang w:val="sr-Cyrl-CS"/>
        </w:rPr>
      </w:pPr>
    </w:p>
    <w:p w:rsidR="00CC66F4" w:rsidRPr="00B91DCD" w:rsidRDefault="00CC66F4" w:rsidP="00CC66F4">
      <w:pPr>
        <w:pStyle w:val="a5"/>
        <w:rPr>
          <w:rFonts w:ascii="Times New Roman" w:hAnsi="Times New Roman"/>
          <w:sz w:val="28"/>
          <w:szCs w:val="28"/>
          <w:lang w:val="sr-Cyrl-CS"/>
        </w:rPr>
      </w:pPr>
    </w:p>
    <w:p w:rsidR="00CC66F4" w:rsidRPr="00B91DCD" w:rsidRDefault="00CC66F4" w:rsidP="00CC66F4">
      <w:pPr>
        <w:pStyle w:val="a5"/>
        <w:rPr>
          <w:rFonts w:ascii="Times New Roman" w:hAnsi="Times New Roman"/>
          <w:sz w:val="28"/>
          <w:szCs w:val="28"/>
          <w:lang w:val="sr-Cyrl-CS"/>
        </w:rPr>
      </w:pPr>
      <w:r w:rsidRPr="00B91DCD">
        <w:rPr>
          <w:rFonts w:ascii="Times New Roman" w:hAnsi="Times New Roman"/>
          <w:sz w:val="28"/>
          <w:szCs w:val="28"/>
          <w:lang w:val="sr-Cyrl-CS"/>
        </w:rPr>
        <w:t>ӘД</w:t>
      </w:r>
      <w:r w:rsidRPr="00B91DCD">
        <w:rPr>
          <w:rFonts w:ascii="Times New Roman" w:hAnsi="Times New Roman"/>
          <w:sz w:val="28"/>
          <w:szCs w:val="28"/>
          <w:lang w:val="kk-KZ"/>
        </w:rPr>
        <w:t>I</w:t>
      </w:r>
      <w:r w:rsidRPr="00B91DCD">
        <w:rPr>
          <w:rFonts w:ascii="Times New Roman" w:hAnsi="Times New Roman"/>
          <w:sz w:val="28"/>
          <w:szCs w:val="28"/>
          <w:lang w:val="sr-Cyrl-CS"/>
        </w:rPr>
        <w:t>СТЕМЕЛ</w:t>
      </w:r>
      <w:r w:rsidRPr="00B91DCD">
        <w:rPr>
          <w:rFonts w:ascii="Times New Roman" w:hAnsi="Times New Roman"/>
          <w:sz w:val="28"/>
          <w:szCs w:val="28"/>
          <w:lang w:val="kk-KZ"/>
        </w:rPr>
        <w:t>I</w:t>
      </w:r>
      <w:r w:rsidRPr="00B91DCD">
        <w:rPr>
          <w:rFonts w:ascii="Times New Roman" w:hAnsi="Times New Roman"/>
          <w:sz w:val="28"/>
          <w:szCs w:val="28"/>
          <w:lang w:val="sr-Cyrl-CS"/>
        </w:rPr>
        <w:t>К НҰСҚАУ</w:t>
      </w:r>
    </w:p>
    <w:p w:rsidR="00CC66F4" w:rsidRPr="00B91DCD" w:rsidRDefault="00CC66F4" w:rsidP="00CC66F4">
      <w:pPr>
        <w:pStyle w:val="21"/>
        <w:spacing w:line="240" w:lineRule="auto"/>
        <w:jc w:val="center"/>
        <w:rPr>
          <w:rFonts w:ascii="Times New Roman" w:hAnsi="Times New Roman"/>
          <w:szCs w:val="28"/>
          <w:lang w:val="sr-Cyrl-CS"/>
        </w:rPr>
      </w:pPr>
    </w:p>
    <w:p w:rsidR="00CC66F4" w:rsidRPr="00B91DCD" w:rsidRDefault="000542FF" w:rsidP="00CC66F4">
      <w:pPr>
        <w:jc w:val="center"/>
        <w:rPr>
          <w:rFonts w:ascii="Times New Roman" w:hAnsi="Times New Roman" w:cs="Times New Roman"/>
          <w:sz w:val="28"/>
          <w:szCs w:val="28"/>
          <w:lang w:val="kk-KZ"/>
        </w:rPr>
      </w:pPr>
      <w:r>
        <w:rPr>
          <w:rFonts w:ascii="Times New Roman" w:hAnsi="Times New Roman"/>
          <w:sz w:val="28"/>
          <w:szCs w:val="28"/>
          <w:lang w:val="kk-KZ"/>
        </w:rPr>
        <w:t>5В080100,</w:t>
      </w:r>
      <w:r w:rsidRPr="006D6699">
        <w:rPr>
          <w:rFonts w:ascii="Times New Roman" w:hAnsi="Times New Roman"/>
          <w:sz w:val="28"/>
          <w:szCs w:val="28"/>
          <w:lang w:val="kk-KZ"/>
        </w:rPr>
        <w:t xml:space="preserve"> </w:t>
      </w:r>
      <w:r>
        <w:rPr>
          <w:rFonts w:ascii="Times New Roman" w:hAnsi="Times New Roman"/>
          <w:sz w:val="28"/>
          <w:szCs w:val="28"/>
          <w:lang w:val="kk-KZ"/>
        </w:rPr>
        <w:t xml:space="preserve">6В08110-«Агрономия», 5В080800, 6В08120-«Топырақтану және агрохимия» </w:t>
      </w:r>
      <w:r w:rsidR="00CC66F4" w:rsidRPr="00B91DCD">
        <w:rPr>
          <w:rFonts w:ascii="Times New Roman" w:hAnsi="Times New Roman" w:cs="Times New Roman"/>
          <w:sz w:val="28"/>
          <w:szCs w:val="28"/>
          <w:lang w:val="kk-KZ"/>
        </w:rPr>
        <w:t>мамандықтың студенттері үшін</w:t>
      </w:r>
    </w:p>
    <w:p w:rsidR="00CC66F4" w:rsidRPr="00B91DCD" w:rsidRDefault="00CC66F4" w:rsidP="00CC66F4">
      <w:pPr>
        <w:jc w:val="center"/>
        <w:rPr>
          <w:rFonts w:ascii="Times New Roman" w:hAnsi="Times New Roman" w:cs="Times New Roman"/>
          <w:sz w:val="28"/>
          <w:szCs w:val="28"/>
          <w:lang w:val="kk-KZ"/>
        </w:rPr>
      </w:pPr>
    </w:p>
    <w:p w:rsidR="00CC66F4" w:rsidRPr="00B91DCD" w:rsidRDefault="00CC66F4" w:rsidP="00CC66F4">
      <w:pPr>
        <w:jc w:val="center"/>
        <w:rPr>
          <w:rFonts w:ascii="Times New Roman" w:hAnsi="Times New Roman" w:cs="Times New Roman"/>
          <w:sz w:val="28"/>
          <w:szCs w:val="28"/>
          <w:lang w:val="kk-KZ"/>
        </w:rPr>
      </w:pPr>
    </w:p>
    <w:p w:rsidR="00CC66F4" w:rsidRPr="00B91DCD" w:rsidRDefault="00CC66F4" w:rsidP="00CC66F4">
      <w:pPr>
        <w:jc w:val="center"/>
        <w:rPr>
          <w:rFonts w:ascii="Times New Roman" w:hAnsi="Times New Roman" w:cs="Times New Roman"/>
          <w:sz w:val="28"/>
          <w:szCs w:val="28"/>
          <w:lang w:val="kk-KZ"/>
        </w:rPr>
      </w:pPr>
    </w:p>
    <w:p w:rsidR="00CC66F4" w:rsidRDefault="00CC66F4" w:rsidP="00CC66F4">
      <w:pPr>
        <w:jc w:val="center"/>
        <w:rPr>
          <w:rFonts w:ascii="Times New Roman" w:hAnsi="Times New Roman" w:cs="Times New Roman"/>
          <w:b/>
          <w:sz w:val="28"/>
          <w:szCs w:val="28"/>
          <w:lang w:val="kk-KZ"/>
        </w:rPr>
      </w:pPr>
    </w:p>
    <w:p w:rsidR="00A3393C" w:rsidRPr="00B91DCD" w:rsidRDefault="00A3393C" w:rsidP="00CC66F4">
      <w:pPr>
        <w:jc w:val="center"/>
        <w:rPr>
          <w:rFonts w:ascii="Times New Roman" w:hAnsi="Times New Roman" w:cs="Times New Roman"/>
          <w:b/>
          <w:sz w:val="28"/>
          <w:szCs w:val="28"/>
          <w:lang w:val="kk-KZ"/>
        </w:rPr>
      </w:pPr>
    </w:p>
    <w:p w:rsidR="00CC66F4" w:rsidRPr="00B91DCD" w:rsidRDefault="00CC66F4" w:rsidP="00CC66F4">
      <w:pPr>
        <w:jc w:val="center"/>
        <w:rPr>
          <w:rFonts w:ascii="Times New Roman" w:hAnsi="Times New Roman" w:cs="Times New Roman"/>
          <w:b/>
          <w:sz w:val="28"/>
          <w:szCs w:val="28"/>
          <w:lang w:val="kk-KZ"/>
        </w:rPr>
      </w:pPr>
    </w:p>
    <w:p w:rsidR="00CC66F4" w:rsidRPr="00B91DCD" w:rsidRDefault="00CC66F4" w:rsidP="00CC66F4">
      <w:pPr>
        <w:jc w:val="center"/>
        <w:rPr>
          <w:rFonts w:ascii="Times New Roman" w:hAnsi="Times New Roman" w:cs="Times New Roman"/>
          <w:b/>
          <w:sz w:val="28"/>
          <w:szCs w:val="28"/>
          <w:lang w:val="kk-KZ"/>
        </w:rPr>
      </w:pPr>
    </w:p>
    <w:p w:rsidR="00CC66F4" w:rsidRPr="00B91DCD" w:rsidRDefault="00CC66F4" w:rsidP="00CC66F4">
      <w:pPr>
        <w:pStyle w:val="2"/>
        <w:rPr>
          <w:rFonts w:ascii="Times New Roman" w:hAnsi="Times New Roman"/>
          <w:b w:val="0"/>
          <w:szCs w:val="28"/>
          <w:lang w:val="kk-KZ"/>
        </w:rPr>
      </w:pPr>
      <w:r w:rsidRPr="00B91DCD">
        <w:rPr>
          <w:rFonts w:ascii="Times New Roman" w:hAnsi="Times New Roman"/>
          <w:b w:val="0"/>
          <w:szCs w:val="28"/>
          <w:lang w:val="kk-KZ"/>
        </w:rPr>
        <w:t>Шымкент,  201</w:t>
      </w:r>
      <w:r w:rsidR="000542FF">
        <w:rPr>
          <w:rFonts w:ascii="Times New Roman" w:hAnsi="Times New Roman"/>
          <w:b w:val="0"/>
          <w:szCs w:val="28"/>
          <w:lang w:val="kk-KZ"/>
        </w:rPr>
        <w:t>9</w:t>
      </w:r>
      <w:r w:rsidRPr="00B91DCD">
        <w:rPr>
          <w:rFonts w:ascii="Times New Roman" w:hAnsi="Times New Roman"/>
          <w:b w:val="0"/>
          <w:szCs w:val="28"/>
          <w:lang w:val="kk-KZ"/>
        </w:rPr>
        <w:t>ж.</w:t>
      </w:r>
    </w:p>
    <w:p w:rsidR="00CC66F4" w:rsidRPr="00B91DCD" w:rsidRDefault="00CC66F4" w:rsidP="00CC66F4">
      <w:pPr>
        <w:rPr>
          <w:rFonts w:ascii="Times New Roman" w:hAnsi="Times New Roman" w:cs="Times New Roman"/>
          <w:sz w:val="28"/>
          <w:szCs w:val="28"/>
          <w:lang w:val="kk-KZ"/>
        </w:rPr>
      </w:pPr>
    </w:p>
    <w:p w:rsidR="00CC66F4" w:rsidRPr="00B91DCD" w:rsidRDefault="00CC66F4" w:rsidP="00CC66F4">
      <w:pPr>
        <w:spacing w:line="360" w:lineRule="auto"/>
        <w:jc w:val="both"/>
        <w:rPr>
          <w:rFonts w:ascii="Times New Roman" w:hAnsi="Times New Roman" w:cs="Times New Roman"/>
          <w:sz w:val="28"/>
          <w:szCs w:val="28"/>
          <w:lang w:val="kk-KZ"/>
        </w:rPr>
      </w:pPr>
    </w:p>
    <w:p w:rsidR="00CC66F4" w:rsidRPr="00B91DCD" w:rsidRDefault="00CC66F4" w:rsidP="00CC66F4">
      <w:pPr>
        <w:spacing w:line="360" w:lineRule="auto"/>
        <w:jc w:val="both"/>
        <w:rPr>
          <w:rFonts w:ascii="Times New Roman" w:hAnsi="Times New Roman" w:cs="Times New Roman"/>
          <w:sz w:val="28"/>
          <w:szCs w:val="28"/>
          <w:lang w:val="kk-KZ"/>
        </w:rPr>
      </w:pPr>
    </w:p>
    <w:p w:rsidR="00CC66F4" w:rsidRPr="00B91DCD" w:rsidRDefault="00CC66F4" w:rsidP="00CC66F4">
      <w:pPr>
        <w:spacing w:line="360" w:lineRule="auto"/>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ОӘК_________________</w:t>
      </w:r>
    </w:p>
    <w:p w:rsidR="00CC66F4" w:rsidRPr="00B91DCD" w:rsidRDefault="00CC66F4" w:rsidP="00CC66F4">
      <w:pPr>
        <w:rPr>
          <w:rFonts w:ascii="Times New Roman" w:hAnsi="Times New Roman" w:cs="Times New Roman"/>
          <w:sz w:val="28"/>
          <w:szCs w:val="28"/>
          <w:lang w:val="sr-Cyrl-CS"/>
        </w:rPr>
      </w:pPr>
    </w:p>
    <w:p w:rsidR="00CC66F4" w:rsidRPr="00B91DCD" w:rsidRDefault="00CC66F4" w:rsidP="00CC66F4">
      <w:pPr>
        <w:ind w:firstLine="567"/>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Құрастырғандар: </w:t>
      </w:r>
      <w:r w:rsidR="000542FF">
        <w:rPr>
          <w:rFonts w:ascii="Times New Roman" w:hAnsi="Times New Roman" w:cs="Times New Roman"/>
          <w:sz w:val="28"/>
          <w:szCs w:val="28"/>
          <w:lang w:val="kk-KZ"/>
        </w:rPr>
        <w:t>Раисов Б.О,</w:t>
      </w:r>
      <w:r w:rsidR="000542FF" w:rsidRPr="000542FF">
        <w:rPr>
          <w:rFonts w:ascii="Times New Roman" w:hAnsi="Times New Roman" w:cs="Times New Roman"/>
          <w:sz w:val="28"/>
          <w:szCs w:val="28"/>
          <w:lang w:val="kk-KZ"/>
        </w:rPr>
        <w:t xml:space="preserve"> </w:t>
      </w:r>
      <w:r w:rsidR="000542FF" w:rsidRPr="007A01FA">
        <w:rPr>
          <w:rFonts w:ascii="Times New Roman" w:hAnsi="Times New Roman" w:cs="Times New Roman"/>
          <w:sz w:val="28"/>
          <w:szCs w:val="28"/>
          <w:lang w:val="kk-KZ"/>
        </w:rPr>
        <w:t>Б.А Мурзабаев</w:t>
      </w:r>
      <w:r w:rsidR="000542FF">
        <w:rPr>
          <w:rFonts w:ascii="Times New Roman" w:hAnsi="Times New Roman" w:cs="Times New Roman"/>
          <w:sz w:val="28"/>
          <w:szCs w:val="28"/>
          <w:lang w:val="kk-KZ"/>
        </w:rPr>
        <w:t>,</w:t>
      </w:r>
      <w:r w:rsidR="000542FF" w:rsidRPr="000542FF">
        <w:rPr>
          <w:rFonts w:ascii="Times New Roman" w:hAnsi="Times New Roman" w:cs="Times New Roman"/>
          <w:sz w:val="28"/>
          <w:szCs w:val="28"/>
          <w:lang w:val="kk-KZ"/>
        </w:rPr>
        <w:t xml:space="preserve"> </w:t>
      </w:r>
      <w:r w:rsidR="000542FF">
        <w:rPr>
          <w:rFonts w:ascii="Times New Roman" w:hAnsi="Times New Roman" w:cs="Times New Roman"/>
          <w:sz w:val="28"/>
          <w:szCs w:val="28"/>
          <w:lang w:val="kk-KZ"/>
        </w:rPr>
        <w:t>А.С. Айтбаева</w:t>
      </w:r>
    </w:p>
    <w:p w:rsidR="00CC66F4" w:rsidRPr="000542FF" w:rsidRDefault="00CC66F4" w:rsidP="000542FF">
      <w:pPr>
        <w:jc w:val="center"/>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 «Агрохимия» пәнiнен </w:t>
      </w:r>
      <w:r w:rsidR="000542FF">
        <w:rPr>
          <w:rFonts w:ascii="Times New Roman" w:hAnsi="Times New Roman" w:cs="Times New Roman"/>
          <w:sz w:val="28"/>
          <w:szCs w:val="28"/>
          <w:lang w:val="kk-KZ"/>
        </w:rPr>
        <w:t xml:space="preserve">білім алушының өзіңдік жұмысына </w:t>
      </w:r>
      <w:r w:rsidRPr="00B91DCD">
        <w:rPr>
          <w:rFonts w:ascii="Times New Roman" w:hAnsi="Times New Roman" w:cs="Times New Roman"/>
          <w:sz w:val="28"/>
          <w:szCs w:val="28"/>
          <w:lang w:val="kk-KZ"/>
        </w:rPr>
        <w:t xml:space="preserve"> арналған әдiстемелiк нұсқау </w:t>
      </w:r>
      <w:r w:rsidR="000542FF">
        <w:rPr>
          <w:rFonts w:ascii="Times New Roman" w:hAnsi="Times New Roman"/>
          <w:sz w:val="28"/>
          <w:szCs w:val="28"/>
          <w:lang w:val="kk-KZ"/>
        </w:rPr>
        <w:t>5В080100,</w:t>
      </w:r>
      <w:r w:rsidR="000542FF" w:rsidRPr="006D6699">
        <w:rPr>
          <w:rFonts w:ascii="Times New Roman" w:hAnsi="Times New Roman"/>
          <w:sz w:val="28"/>
          <w:szCs w:val="28"/>
          <w:lang w:val="kk-KZ"/>
        </w:rPr>
        <w:t xml:space="preserve"> </w:t>
      </w:r>
      <w:r w:rsidR="000542FF">
        <w:rPr>
          <w:rFonts w:ascii="Times New Roman" w:hAnsi="Times New Roman"/>
          <w:sz w:val="28"/>
          <w:szCs w:val="28"/>
          <w:lang w:val="kk-KZ"/>
        </w:rPr>
        <w:t xml:space="preserve">6В08110-«Агрономия», 5В080800, 6В08120-«Топырақтану және агрохимия» </w:t>
      </w:r>
      <w:r w:rsidR="000542FF" w:rsidRPr="00B91DCD">
        <w:rPr>
          <w:rFonts w:ascii="Times New Roman" w:hAnsi="Times New Roman" w:cs="Times New Roman"/>
          <w:sz w:val="28"/>
          <w:szCs w:val="28"/>
          <w:lang w:val="kk-KZ"/>
        </w:rPr>
        <w:t>мамандықтың студенттері үшін</w:t>
      </w:r>
      <w:r w:rsidR="000542FF">
        <w:rPr>
          <w:rFonts w:ascii="Times New Roman" w:hAnsi="Times New Roman" w:cs="Times New Roman"/>
          <w:sz w:val="28"/>
          <w:szCs w:val="28"/>
          <w:lang w:val="kk-KZ"/>
        </w:rPr>
        <w:t>.</w:t>
      </w:r>
    </w:p>
    <w:p w:rsidR="00CC66F4" w:rsidRPr="000542FF" w:rsidRDefault="00CC66F4" w:rsidP="000542FF">
      <w:pPr>
        <w:ind w:firstLine="567"/>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Шымкент: М.Әуезов атындағы Оңтүстік Қазақстан мемелекеттік университеті, 201</w:t>
      </w:r>
      <w:r w:rsidR="000542FF">
        <w:rPr>
          <w:rFonts w:ascii="Times New Roman" w:hAnsi="Times New Roman" w:cs="Times New Roman"/>
          <w:sz w:val="28"/>
          <w:szCs w:val="28"/>
          <w:lang w:val="kk-KZ"/>
        </w:rPr>
        <w:t>9</w:t>
      </w:r>
      <w:r w:rsidRPr="00B91DCD">
        <w:rPr>
          <w:rFonts w:ascii="Times New Roman" w:hAnsi="Times New Roman" w:cs="Times New Roman"/>
          <w:sz w:val="28"/>
          <w:szCs w:val="28"/>
          <w:lang w:val="kk-KZ"/>
        </w:rPr>
        <w:t xml:space="preserve">. –  </w:t>
      </w:r>
      <w:r w:rsidR="0037037E">
        <w:rPr>
          <w:rFonts w:ascii="Times New Roman" w:hAnsi="Times New Roman" w:cs="Times New Roman"/>
          <w:sz w:val="28"/>
          <w:szCs w:val="28"/>
          <w:lang w:val="kk-KZ"/>
        </w:rPr>
        <w:t>31</w:t>
      </w:r>
      <w:r w:rsidRPr="00B91DCD">
        <w:rPr>
          <w:rFonts w:ascii="Times New Roman" w:hAnsi="Times New Roman" w:cs="Times New Roman"/>
          <w:sz w:val="28"/>
          <w:szCs w:val="28"/>
          <w:lang w:val="kk-KZ"/>
        </w:rPr>
        <w:t xml:space="preserve"> бет. </w:t>
      </w:r>
    </w:p>
    <w:p w:rsidR="00CC66F4" w:rsidRPr="00B91DCD" w:rsidRDefault="00CC66F4" w:rsidP="000542FF">
      <w:pPr>
        <w:ind w:firstLine="567"/>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Әдiстемелiк нұсқау </w:t>
      </w:r>
      <w:r w:rsidRPr="00B91DCD">
        <w:rPr>
          <w:rFonts w:ascii="Times New Roman" w:hAnsi="Times New Roman" w:cs="Times New Roman"/>
          <w:sz w:val="28"/>
          <w:szCs w:val="28"/>
          <w:lang w:val="sr-Cyrl-CS"/>
        </w:rPr>
        <w:t xml:space="preserve">«Агрохимия » </w:t>
      </w:r>
      <w:r w:rsidRPr="00B91DCD">
        <w:rPr>
          <w:rFonts w:ascii="Times New Roman" w:hAnsi="Times New Roman" w:cs="Times New Roman"/>
          <w:sz w:val="28"/>
          <w:szCs w:val="28"/>
          <w:lang w:val="kk-KZ"/>
        </w:rPr>
        <w:t>пәнiнің оқу жоспарына және бағдар</w:t>
      </w:r>
      <w:r w:rsidRPr="00B91DCD">
        <w:rPr>
          <w:rFonts w:ascii="Times New Roman" w:hAnsi="Times New Roman" w:cs="Times New Roman"/>
          <w:sz w:val="28"/>
          <w:szCs w:val="28"/>
          <w:lang w:val="sr-Cyrl-CS"/>
        </w:rPr>
        <w:t>ламасына сай құрастырылған. Оның құрамына студенттерд</w:t>
      </w:r>
      <w:proofErr w:type="spellStart"/>
      <w:r w:rsidRPr="00B91DCD">
        <w:rPr>
          <w:rFonts w:ascii="Times New Roman" w:hAnsi="Times New Roman" w:cs="Times New Roman"/>
          <w:sz w:val="28"/>
          <w:szCs w:val="28"/>
        </w:rPr>
        <w:t>i</w:t>
      </w:r>
      <w:proofErr w:type="spellEnd"/>
      <w:r w:rsidRPr="00B91DCD">
        <w:rPr>
          <w:rFonts w:ascii="Times New Roman" w:hAnsi="Times New Roman" w:cs="Times New Roman"/>
          <w:sz w:val="28"/>
          <w:szCs w:val="28"/>
          <w:lang w:val="sr-Cyrl-CS"/>
        </w:rPr>
        <w:t>ң өз</w:t>
      </w:r>
      <w:proofErr w:type="spellStart"/>
      <w:r w:rsidRPr="00B91DCD">
        <w:rPr>
          <w:rFonts w:ascii="Times New Roman" w:hAnsi="Times New Roman" w:cs="Times New Roman"/>
          <w:sz w:val="28"/>
          <w:szCs w:val="28"/>
        </w:rPr>
        <w:t>i</w:t>
      </w:r>
      <w:proofErr w:type="spellEnd"/>
      <w:r w:rsidRPr="00B91DCD">
        <w:rPr>
          <w:rFonts w:ascii="Times New Roman" w:hAnsi="Times New Roman" w:cs="Times New Roman"/>
          <w:sz w:val="28"/>
          <w:szCs w:val="28"/>
          <w:lang w:val="sr-Cyrl-CS"/>
        </w:rPr>
        <w:t>нд</w:t>
      </w:r>
      <w:proofErr w:type="spellStart"/>
      <w:r w:rsidRPr="00B91DCD">
        <w:rPr>
          <w:rFonts w:ascii="Times New Roman" w:hAnsi="Times New Roman" w:cs="Times New Roman"/>
          <w:sz w:val="28"/>
          <w:szCs w:val="28"/>
        </w:rPr>
        <w:t>i</w:t>
      </w:r>
      <w:proofErr w:type="spellEnd"/>
      <w:r w:rsidR="000542FF">
        <w:rPr>
          <w:rFonts w:ascii="Times New Roman" w:hAnsi="Times New Roman" w:cs="Times New Roman"/>
          <w:sz w:val="28"/>
          <w:szCs w:val="28"/>
          <w:lang w:val="sr-Cyrl-CS"/>
        </w:rPr>
        <w:t>к жұмысын (БАӨЖ</w:t>
      </w:r>
      <w:r w:rsidRPr="00B91DCD">
        <w:rPr>
          <w:rFonts w:ascii="Times New Roman" w:hAnsi="Times New Roman" w:cs="Times New Roman"/>
          <w:sz w:val="28"/>
          <w:szCs w:val="28"/>
          <w:lang w:val="sr-Cyrl-CS"/>
        </w:rPr>
        <w:t>) орындауға керек барлық мәл</w:t>
      </w:r>
      <w:proofErr w:type="spellStart"/>
      <w:r w:rsidRPr="00B91DCD">
        <w:rPr>
          <w:rFonts w:ascii="Times New Roman" w:hAnsi="Times New Roman" w:cs="Times New Roman"/>
          <w:sz w:val="28"/>
          <w:szCs w:val="28"/>
        </w:rPr>
        <w:t>i</w:t>
      </w:r>
      <w:proofErr w:type="spellEnd"/>
      <w:r w:rsidR="000542FF">
        <w:rPr>
          <w:rFonts w:ascii="Times New Roman" w:hAnsi="Times New Roman" w:cs="Times New Roman"/>
          <w:sz w:val="28"/>
          <w:szCs w:val="28"/>
          <w:lang w:val="sr-Cyrl-CS"/>
        </w:rPr>
        <w:t>меттер және БАӨЖ</w:t>
      </w:r>
      <w:r w:rsidRPr="00B91DCD">
        <w:rPr>
          <w:rFonts w:ascii="Times New Roman" w:hAnsi="Times New Roman" w:cs="Times New Roman"/>
          <w:sz w:val="28"/>
          <w:szCs w:val="28"/>
          <w:lang w:val="sr-Cyrl-CS"/>
        </w:rPr>
        <w:t>-д</w:t>
      </w:r>
      <w:proofErr w:type="spellStart"/>
      <w:r w:rsidRPr="00B91DCD">
        <w:rPr>
          <w:rFonts w:ascii="Times New Roman" w:hAnsi="Times New Roman" w:cs="Times New Roman"/>
          <w:sz w:val="28"/>
          <w:szCs w:val="28"/>
        </w:rPr>
        <w:t>i</w:t>
      </w:r>
      <w:proofErr w:type="spellEnd"/>
      <w:r w:rsidRPr="00B91DCD">
        <w:rPr>
          <w:rFonts w:ascii="Times New Roman" w:hAnsi="Times New Roman" w:cs="Times New Roman"/>
          <w:sz w:val="28"/>
          <w:szCs w:val="28"/>
          <w:lang w:val="sr-Cyrl-CS"/>
        </w:rPr>
        <w:t>ң жеке тапсырмалары енг</w:t>
      </w:r>
      <w:proofErr w:type="spellStart"/>
      <w:r w:rsidRPr="00B91DCD">
        <w:rPr>
          <w:rFonts w:ascii="Times New Roman" w:hAnsi="Times New Roman" w:cs="Times New Roman"/>
          <w:sz w:val="28"/>
          <w:szCs w:val="28"/>
        </w:rPr>
        <w:t>i</w:t>
      </w:r>
      <w:proofErr w:type="spellEnd"/>
      <w:r w:rsidRPr="00B91DCD">
        <w:rPr>
          <w:rFonts w:ascii="Times New Roman" w:hAnsi="Times New Roman" w:cs="Times New Roman"/>
          <w:sz w:val="28"/>
          <w:szCs w:val="28"/>
          <w:lang w:val="sr-Cyrl-CS"/>
        </w:rPr>
        <w:t>з</w:t>
      </w:r>
      <w:proofErr w:type="spellStart"/>
      <w:r w:rsidRPr="00B91DCD">
        <w:rPr>
          <w:rFonts w:ascii="Times New Roman" w:hAnsi="Times New Roman" w:cs="Times New Roman"/>
          <w:sz w:val="28"/>
          <w:szCs w:val="28"/>
        </w:rPr>
        <w:t>i</w:t>
      </w:r>
      <w:proofErr w:type="spellEnd"/>
      <w:r w:rsidRPr="00B91DCD">
        <w:rPr>
          <w:rFonts w:ascii="Times New Roman" w:hAnsi="Times New Roman" w:cs="Times New Roman"/>
          <w:sz w:val="28"/>
          <w:szCs w:val="28"/>
          <w:lang w:val="sr-Cyrl-CS"/>
        </w:rPr>
        <w:t>лген.</w:t>
      </w:r>
      <w:r w:rsidRPr="00B91DCD">
        <w:rPr>
          <w:rFonts w:ascii="Times New Roman" w:hAnsi="Times New Roman" w:cs="Times New Roman"/>
          <w:b/>
          <w:sz w:val="28"/>
          <w:szCs w:val="28"/>
          <w:lang w:val="sr-Cyrl-CS"/>
        </w:rPr>
        <w:t xml:space="preserve"> </w:t>
      </w:r>
      <w:r w:rsidRPr="00B91DCD">
        <w:rPr>
          <w:rFonts w:ascii="Times New Roman" w:hAnsi="Times New Roman" w:cs="Times New Roman"/>
          <w:sz w:val="28"/>
          <w:szCs w:val="28"/>
          <w:lang w:val="kk-KZ"/>
        </w:rPr>
        <w:t>Сонымен қатар,</w:t>
      </w:r>
      <w:r w:rsidRPr="00B91DCD">
        <w:rPr>
          <w:rFonts w:ascii="Times New Roman" w:hAnsi="Times New Roman" w:cs="Times New Roman"/>
          <w:b/>
          <w:sz w:val="28"/>
          <w:szCs w:val="28"/>
          <w:lang w:val="kk-KZ"/>
        </w:rPr>
        <w:t xml:space="preserve"> </w:t>
      </w:r>
      <w:r w:rsidRPr="00B91DCD">
        <w:rPr>
          <w:rFonts w:ascii="Times New Roman" w:hAnsi="Times New Roman" w:cs="Times New Roman"/>
          <w:sz w:val="28"/>
          <w:szCs w:val="28"/>
          <w:lang w:val="kk-KZ"/>
        </w:rPr>
        <w:t>әдістемелік нұсқаулықтың құрамына кіріс бақылау, ағымдағы бақылау, аралық бақылау және қорытынды бақылау сұрақтары мен ұсынылатын әдебиеттер тізімі берілген.</w:t>
      </w:r>
    </w:p>
    <w:p w:rsidR="00CC66F4" w:rsidRPr="00B91DCD" w:rsidRDefault="00CC66F4" w:rsidP="00CC66F4">
      <w:pPr>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Пікір жазғандар: </w:t>
      </w:r>
    </w:p>
    <w:p w:rsidR="00CC66F4" w:rsidRPr="00B91DCD" w:rsidRDefault="00CC66F4" w:rsidP="000542FF">
      <w:pPr>
        <w:ind w:left="1985" w:hanging="1985"/>
        <w:rPr>
          <w:rFonts w:ascii="Times New Roman" w:hAnsi="Times New Roman" w:cs="Times New Roman"/>
          <w:sz w:val="28"/>
          <w:szCs w:val="28"/>
          <w:lang w:val="kk-KZ"/>
        </w:rPr>
      </w:pPr>
      <w:r w:rsidRPr="00B91DCD">
        <w:rPr>
          <w:rFonts w:ascii="Times New Roman" w:hAnsi="Times New Roman" w:cs="Times New Roman"/>
          <w:sz w:val="28"/>
          <w:szCs w:val="28"/>
          <w:lang w:val="kk-KZ"/>
        </w:rPr>
        <w:t>Юсупов Ш.-  М.Әуезова атындағы ОҚМУ, «Агротехнология» кафедрасының доценті, а.ш.ғ.к.</w:t>
      </w:r>
    </w:p>
    <w:p w:rsidR="00CC66F4" w:rsidRPr="00B91DCD" w:rsidRDefault="00CC66F4" w:rsidP="00CC66F4">
      <w:pPr>
        <w:pStyle w:val="ad"/>
        <w:ind w:firstLine="284"/>
        <w:jc w:val="both"/>
        <w:rPr>
          <w:sz w:val="28"/>
          <w:szCs w:val="28"/>
          <w:lang w:val="kk-KZ"/>
        </w:rPr>
      </w:pPr>
      <w:r w:rsidRPr="00B91DCD">
        <w:rPr>
          <w:sz w:val="28"/>
          <w:szCs w:val="28"/>
          <w:lang w:val="kk-KZ"/>
        </w:rPr>
        <w:tab/>
      </w:r>
      <w:r w:rsidRPr="00B91DCD">
        <w:rPr>
          <w:sz w:val="28"/>
          <w:szCs w:val="28"/>
          <w:lang w:val="kk-KZ"/>
        </w:rPr>
        <w:tab/>
      </w:r>
    </w:p>
    <w:p w:rsidR="00CC66F4" w:rsidRPr="00B91DCD" w:rsidRDefault="00CC66F4" w:rsidP="00CC66F4">
      <w:pPr>
        <w:pStyle w:val="ad"/>
        <w:jc w:val="both"/>
        <w:rPr>
          <w:sz w:val="28"/>
          <w:szCs w:val="28"/>
          <w:lang w:val="kk-KZ"/>
        </w:rPr>
      </w:pPr>
      <w:r w:rsidRPr="00B91DCD">
        <w:rPr>
          <w:sz w:val="28"/>
          <w:szCs w:val="28"/>
          <w:lang w:val="kk-KZ"/>
        </w:rPr>
        <w:t>Агротехнология кафедрасы мәжілістерінде (№ ___  хаттамасы  «____» __________  20__ж.) қаралып, баспаға ұсынылған.</w:t>
      </w:r>
    </w:p>
    <w:p w:rsidR="00CC66F4" w:rsidRPr="00B91DCD" w:rsidRDefault="00CC66F4" w:rsidP="00CC66F4">
      <w:pPr>
        <w:pStyle w:val="ad"/>
        <w:ind w:firstLine="284"/>
        <w:jc w:val="both"/>
        <w:rPr>
          <w:sz w:val="28"/>
          <w:szCs w:val="28"/>
          <w:lang w:val="kk-KZ"/>
        </w:rPr>
      </w:pPr>
    </w:p>
    <w:p w:rsidR="00CC66F4" w:rsidRPr="00B91DCD" w:rsidRDefault="00CC66F4" w:rsidP="000542FF">
      <w:pPr>
        <w:jc w:val="both"/>
        <w:rPr>
          <w:rFonts w:ascii="Times New Roman" w:hAnsi="Times New Roman" w:cs="Times New Roman"/>
          <w:sz w:val="28"/>
          <w:szCs w:val="28"/>
          <w:lang w:val="kk-KZ"/>
        </w:rPr>
      </w:pPr>
      <w:r w:rsidRPr="00B91DCD">
        <w:rPr>
          <w:rFonts w:ascii="Times New Roman" w:hAnsi="Times New Roman" w:cs="Times New Roman"/>
          <w:sz w:val="28"/>
          <w:szCs w:val="28"/>
          <w:lang w:val="be-BY"/>
        </w:rPr>
        <w:t xml:space="preserve">Ауылшаруашылық ғылым жоғары мектебі </w:t>
      </w:r>
      <w:r w:rsidRPr="00B91DCD">
        <w:rPr>
          <w:rFonts w:ascii="Times New Roman" w:hAnsi="Times New Roman" w:cs="Times New Roman"/>
          <w:sz w:val="28"/>
          <w:szCs w:val="28"/>
          <w:lang w:val="kk-KZ"/>
        </w:rPr>
        <w:t xml:space="preserve">________ </w:t>
      </w:r>
      <w:r w:rsidRPr="00B91DCD">
        <w:rPr>
          <w:rFonts w:ascii="Times New Roman" w:hAnsi="Times New Roman" w:cs="Times New Roman"/>
          <w:sz w:val="28"/>
          <w:szCs w:val="28"/>
          <w:lang w:val="be-BY"/>
        </w:rPr>
        <w:t xml:space="preserve">комитетімен мақұлдаған, № </w:t>
      </w:r>
      <w:r w:rsidRPr="00B91DCD">
        <w:rPr>
          <w:rFonts w:ascii="Times New Roman" w:hAnsi="Times New Roman" w:cs="Times New Roman"/>
          <w:sz w:val="28"/>
          <w:szCs w:val="28"/>
          <w:lang w:val="kk-KZ"/>
        </w:rPr>
        <w:t>__</w:t>
      </w:r>
      <w:r w:rsidRPr="00B91DCD">
        <w:rPr>
          <w:rFonts w:ascii="Times New Roman" w:hAnsi="Times New Roman" w:cs="Times New Roman"/>
          <w:sz w:val="28"/>
          <w:szCs w:val="28"/>
          <w:lang w:val="be-BY"/>
        </w:rPr>
        <w:t xml:space="preserve"> хаттама </w:t>
      </w:r>
      <w:r w:rsidRPr="00B91DCD">
        <w:rPr>
          <w:rFonts w:ascii="Times New Roman" w:hAnsi="Times New Roman" w:cs="Times New Roman"/>
          <w:sz w:val="28"/>
          <w:szCs w:val="28"/>
          <w:lang w:val="kk-KZ"/>
        </w:rPr>
        <w:t>«__»</w:t>
      </w:r>
      <w:r w:rsidRPr="00B91DCD">
        <w:rPr>
          <w:rFonts w:ascii="Times New Roman" w:hAnsi="Times New Roman" w:cs="Times New Roman"/>
          <w:sz w:val="28"/>
          <w:szCs w:val="28"/>
          <w:lang w:val="be-BY"/>
        </w:rPr>
        <w:t>____</w:t>
      </w:r>
      <w:r w:rsidRPr="00B91DCD">
        <w:rPr>
          <w:rFonts w:ascii="Times New Roman" w:hAnsi="Times New Roman" w:cs="Times New Roman"/>
          <w:sz w:val="28"/>
          <w:szCs w:val="28"/>
          <w:lang w:val="kk-KZ"/>
        </w:rPr>
        <w:t>20</w:t>
      </w:r>
      <w:r w:rsidRPr="00B91DCD">
        <w:rPr>
          <w:rFonts w:ascii="Times New Roman" w:hAnsi="Times New Roman" w:cs="Times New Roman"/>
          <w:sz w:val="28"/>
          <w:szCs w:val="28"/>
          <w:lang w:val="be-BY"/>
        </w:rPr>
        <w:t>__</w:t>
      </w:r>
      <w:r w:rsidRPr="00B91DCD">
        <w:rPr>
          <w:rFonts w:ascii="Times New Roman" w:hAnsi="Times New Roman" w:cs="Times New Roman"/>
          <w:sz w:val="28"/>
          <w:szCs w:val="28"/>
          <w:lang w:val="kk-KZ"/>
        </w:rPr>
        <w:t>ж.</w:t>
      </w:r>
    </w:p>
    <w:p w:rsidR="00CC66F4" w:rsidRPr="000542FF" w:rsidRDefault="00CC66F4" w:rsidP="000542FF">
      <w:pPr>
        <w:rPr>
          <w:rFonts w:ascii="Times New Roman" w:hAnsi="Times New Roman" w:cs="Times New Roman"/>
          <w:sz w:val="28"/>
          <w:szCs w:val="28"/>
          <w:lang w:val="kk-KZ"/>
        </w:rPr>
      </w:pPr>
      <w:r w:rsidRPr="00B91DCD">
        <w:rPr>
          <w:rFonts w:ascii="Times New Roman" w:hAnsi="Times New Roman" w:cs="Times New Roman"/>
          <w:sz w:val="28"/>
          <w:szCs w:val="28"/>
          <w:lang w:val="kk-KZ"/>
        </w:rPr>
        <w:t>М.Әуезов атындағы ОҚМУ Оқу-әдістемелік кеңесі баспаға ұсынған, № ___  хаттамасы  «____» __________  20__ж.</w:t>
      </w:r>
    </w:p>
    <w:p w:rsidR="00CC66F4" w:rsidRPr="00B91DCD" w:rsidRDefault="00CC66F4" w:rsidP="00CC66F4">
      <w:pPr>
        <w:jc w:val="both"/>
        <w:rPr>
          <w:rFonts w:ascii="Times New Roman" w:eastAsia="SimSun" w:hAnsi="Times New Roman" w:cs="Times New Roman"/>
          <w:sz w:val="28"/>
          <w:szCs w:val="28"/>
          <w:lang w:val="kk-KZ"/>
        </w:rPr>
      </w:pPr>
    </w:p>
    <w:p w:rsidR="00CC66F4" w:rsidRPr="00B91DCD" w:rsidRDefault="00CC66F4" w:rsidP="00CC66F4">
      <w:pPr>
        <w:jc w:val="both"/>
        <w:rPr>
          <w:rFonts w:ascii="Times New Roman" w:eastAsia="SimSun" w:hAnsi="Times New Roman" w:cs="Times New Roman"/>
          <w:sz w:val="28"/>
          <w:szCs w:val="28"/>
          <w:lang w:val="kk-KZ"/>
        </w:rPr>
      </w:pPr>
    </w:p>
    <w:p w:rsidR="00CC66F4" w:rsidRPr="00B91DCD" w:rsidRDefault="00CC66F4" w:rsidP="00CC66F4">
      <w:pPr>
        <w:jc w:val="both"/>
        <w:rPr>
          <w:rFonts w:ascii="Times New Roman" w:hAnsi="Times New Roman" w:cs="Times New Roman"/>
          <w:sz w:val="28"/>
          <w:szCs w:val="28"/>
          <w:lang w:val="kk-KZ"/>
        </w:rPr>
      </w:pPr>
      <w:r w:rsidRPr="00B91DCD">
        <w:rPr>
          <w:rFonts w:ascii="Times New Roman" w:eastAsia="SimSun" w:hAnsi="Times New Roman" w:cs="Times New Roman"/>
          <w:sz w:val="28"/>
          <w:szCs w:val="28"/>
          <w:lang w:val="kk-KZ"/>
        </w:rPr>
        <w:t>©</w:t>
      </w:r>
      <w:r w:rsidRPr="00B91DCD">
        <w:rPr>
          <w:rFonts w:ascii="Times New Roman" w:hAnsi="Times New Roman" w:cs="Times New Roman"/>
          <w:sz w:val="28"/>
          <w:szCs w:val="28"/>
          <w:lang w:val="kk-KZ"/>
        </w:rPr>
        <w:t xml:space="preserve"> М.Әуезов атындағы Оңтүстік Қазақстан мемелекеттік университеті, 201</w:t>
      </w:r>
      <w:r w:rsidR="000542FF">
        <w:rPr>
          <w:rFonts w:ascii="Times New Roman" w:hAnsi="Times New Roman" w:cs="Times New Roman"/>
          <w:sz w:val="28"/>
          <w:szCs w:val="28"/>
          <w:lang w:val="kk-KZ"/>
        </w:rPr>
        <w:t>9</w:t>
      </w:r>
      <w:r w:rsidRPr="00B91DCD">
        <w:rPr>
          <w:rFonts w:ascii="Times New Roman" w:hAnsi="Times New Roman" w:cs="Times New Roman"/>
          <w:sz w:val="28"/>
          <w:szCs w:val="28"/>
          <w:lang w:val="kk-KZ"/>
        </w:rPr>
        <w:t xml:space="preserve"> </w:t>
      </w:r>
      <w:r w:rsidRPr="00B91DCD">
        <w:rPr>
          <w:rFonts w:ascii="Times New Roman" w:hAnsi="Times New Roman" w:cs="Times New Roman"/>
          <w:sz w:val="28"/>
          <w:szCs w:val="28"/>
          <w:lang w:val="sr-Cyrl-CS"/>
        </w:rPr>
        <w:t>ж</w:t>
      </w:r>
      <w:r w:rsidRPr="00B91DCD">
        <w:rPr>
          <w:rFonts w:ascii="Times New Roman" w:hAnsi="Times New Roman" w:cs="Times New Roman"/>
          <w:sz w:val="28"/>
          <w:szCs w:val="28"/>
          <w:lang w:val="kk-KZ"/>
        </w:rPr>
        <w:t>.</w:t>
      </w: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80285A">
      <w:pPr>
        <w:pStyle w:val="a3"/>
        <w:jc w:val="left"/>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rPr>
      </w:pPr>
      <w:r w:rsidRPr="00B91DCD">
        <w:rPr>
          <w:rFonts w:ascii="Times New Roman" w:hAnsi="Times New Roman"/>
          <w:b/>
          <w:sz w:val="28"/>
          <w:szCs w:val="28"/>
        </w:rPr>
        <w:t xml:space="preserve">М А </w:t>
      </w:r>
      <w:proofErr w:type="gramStart"/>
      <w:r w:rsidRPr="00B91DCD">
        <w:rPr>
          <w:rFonts w:ascii="Times New Roman" w:hAnsi="Times New Roman"/>
          <w:b/>
          <w:sz w:val="28"/>
          <w:szCs w:val="28"/>
        </w:rPr>
        <w:t>З</w:t>
      </w:r>
      <w:proofErr w:type="gramEnd"/>
      <w:r w:rsidRPr="00B91DCD">
        <w:rPr>
          <w:rFonts w:ascii="Times New Roman" w:hAnsi="Times New Roman"/>
          <w:b/>
          <w:sz w:val="28"/>
          <w:szCs w:val="28"/>
        </w:rPr>
        <w:t xml:space="preserve"> М </w:t>
      </w:r>
      <w:r w:rsidRPr="00B91DCD">
        <w:rPr>
          <w:rFonts w:ascii="Times New Roman" w:hAnsi="Times New Roman"/>
          <w:b/>
          <w:sz w:val="28"/>
          <w:szCs w:val="28"/>
          <w:lang w:val="kk-KZ"/>
        </w:rPr>
        <w:t>Ұ</w:t>
      </w:r>
      <w:r w:rsidRPr="00B91DCD">
        <w:rPr>
          <w:rFonts w:ascii="Times New Roman" w:hAnsi="Times New Roman"/>
          <w:b/>
          <w:sz w:val="28"/>
          <w:szCs w:val="28"/>
        </w:rPr>
        <w:t xml:space="preserve"> Н Ы</w:t>
      </w:r>
    </w:p>
    <w:p w:rsidR="00CC66F4" w:rsidRPr="00B91DCD" w:rsidRDefault="00CC66F4" w:rsidP="00CC66F4">
      <w:pPr>
        <w:pStyle w:val="a3"/>
        <w:jc w:val="left"/>
        <w:rPr>
          <w:rFonts w:ascii="Times New Roman" w:hAnsi="Times New Roman"/>
          <w:sz w:val="28"/>
          <w:szCs w:val="28"/>
        </w:rPr>
      </w:pPr>
    </w:p>
    <w:p w:rsidR="00CC66F4" w:rsidRPr="00B91DCD" w:rsidRDefault="00CC66F4" w:rsidP="00CC66F4">
      <w:pPr>
        <w:pStyle w:val="a3"/>
        <w:jc w:val="left"/>
        <w:rPr>
          <w:rFonts w:ascii="Times New Roman" w:hAnsi="Times New Roman"/>
          <w:sz w:val="28"/>
          <w:szCs w:val="28"/>
        </w:rPr>
      </w:pPr>
      <w:r w:rsidRPr="00B91DCD">
        <w:rPr>
          <w:rFonts w:ascii="Times New Roman" w:hAnsi="Times New Roman"/>
          <w:sz w:val="28"/>
          <w:szCs w:val="28"/>
        </w:rPr>
        <w:t xml:space="preserve">                                             </w:t>
      </w:r>
    </w:p>
    <w:tbl>
      <w:tblPr>
        <w:tblW w:w="0" w:type="auto"/>
        <w:tblLook w:val="01E0"/>
      </w:tblPr>
      <w:tblGrid>
        <w:gridCol w:w="771"/>
        <w:gridCol w:w="8491"/>
        <w:gridCol w:w="592"/>
      </w:tblGrid>
      <w:tr w:rsidR="00CC66F4" w:rsidRPr="00B91DCD" w:rsidTr="0080285A">
        <w:tc>
          <w:tcPr>
            <w:tcW w:w="817" w:type="dxa"/>
          </w:tcPr>
          <w:p w:rsidR="00CC66F4" w:rsidRPr="00B91DCD" w:rsidRDefault="00CC66F4" w:rsidP="0080285A">
            <w:pPr>
              <w:pStyle w:val="a3"/>
              <w:rPr>
                <w:rFonts w:ascii="Times New Roman" w:hAnsi="Times New Roman"/>
                <w:sz w:val="28"/>
                <w:szCs w:val="28"/>
              </w:rPr>
            </w:pPr>
          </w:p>
        </w:tc>
        <w:tc>
          <w:tcPr>
            <w:tcW w:w="8363"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rPr>
              <w:t>К</w:t>
            </w:r>
            <w:proofErr w:type="gramStart"/>
            <w:r w:rsidRPr="00B91DCD">
              <w:rPr>
                <w:rFonts w:ascii="Times New Roman" w:hAnsi="Times New Roman"/>
                <w:sz w:val="28"/>
                <w:szCs w:val="28"/>
                <w:lang w:val="en-US"/>
              </w:rPr>
              <w:t>I</w:t>
            </w:r>
            <w:proofErr w:type="gramEnd"/>
            <w:r w:rsidRPr="00B91DCD">
              <w:rPr>
                <w:rFonts w:ascii="Times New Roman" w:hAnsi="Times New Roman"/>
                <w:sz w:val="28"/>
                <w:szCs w:val="28"/>
              </w:rPr>
              <w:t>Р</w:t>
            </w:r>
            <w:r w:rsidRPr="00B91DCD">
              <w:rPr>
                <w:rFonts w:ascii="Times New Roman" w:hAnsi="Times New Roman"/>
                <w:sz w:val="28"/>
                <w:szCs w:val="28"/>
                <w:lang w:val="en-US"/>
              </w:rPr>
              <w:t>I</w:t>
            </w:r>
            <w:r w:rsidRPr="00B91DCD">
              <w:rPr>
                <w:rFonts w:ascii="Times New Roman" w:hAnsi="Times New Roman"/>
                <w:sz w:val="28"/>
                <w:szCs w:val="28"/>
              </w:rPr>
              <w:t xml:space="preserve">СПЕ </w:t>
            </w:r>
            <w:r w:rsidRPr="00B91DCD">
              <w:rPr>
                <w:rFonts w:ascii="Times New Roman" w:hAnsi="Times New Roman"/>
                <w:sz w:val="28"/>
                <w:szCs w:val="28"/>
                <w:lang w:val="kk-KZ"/>
              </w:rPr>
              <w:t>...................................................................</w:t>
            </w:r>
            <w:r w:rsidR="00A85E0E">
              <w:rPr>
                <w:rFonts w:ascii="Times New Roman" w:hAnsi="Times New Roman"/>
                <w:sz w:val="28"/>
                <w:szCs w:val="28"/>
                <w:lang w:val="kk-KZ"/>
              </w:rPr>
              <w:t>...............................</w:t>
            </w:r>
            <w:r w:rsidRPr="00B91DCD">
              <w:rPr>
                <w:rFonts w:ascii="Times New Roman" w:hAnsi="Times New Roman"/>
                <w:sz w:val="28"/>
                <w:szCs w:val="28"/>
                <w:lang w:val="kk-KZ"/>
              </w:rPr>
              <w:t>4</w:t>
            </w:r>
          </w:p>
        </w:tc>
        <w:tc>
          <w:tcPr>
            <w:tcW w:w="674" w:type="dxa"/>
          </w:tcPr>
          <w:p w:rsidR="00CC66F4" w:rsidRPr="00B91DCD" w:rsidRDefault="00CC66F4" w:rsidP="0080285A">
            <w:pPr>
              <w:pStyle w:val="a3"/>
              <w:rPr>
                <w:rFonts w:ascii="Times New Roman" w:hAnsi="Times New Roman"/>
                <w:sz w:val="28"/>
                <w:szCs w:val="28"/>
              </w:rPr>
            </w:pPr>
          </w:p>
        </w:tc>
      </w:tr>
      <w:tr w:rsidR="00CC66F4" w:rsidRPr="00015CAF"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kk-KZ"/>
              </w:rPr>
              <w:t>1</w:t>
            </w:r>
          </w:p>
        </w:tc>
        <w:tc>
          <w:tcPr>
            <w:tcW w:w="8363"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 xml:space="preserve"> </w:t>
            </w:r>
            <w:r w:rsidR="0080285A">
              <w:rPr>
                <w:rFonts w:ascii="Times New Roman" w:hAnsi="Times New Roman"/>
                <w:sz w:val="28"/>
                <w:szCs w:val="28"/>
                <w:lang w:val="kk-KZ"/>
              </w:rPr>
              <w:t xml:space="preserve">Білім алушының өзіңдік жұмысының </w:t>
            </w:r>
            <w:r w:rsidR="0080285A" w:rsidRPr="00B91DCD">
              <w:rPr>
                <w:rFonts w:ascii="Times New Roman" w:hAnsi="Times New Roman"/>
                <w:sz w:val="28"/>
                <w:szCs w:val="28"/>
                <w:lang w:val="kk-KZ"/>
              </w:rPr>
              <w:t xml:space="preserve"> </w:t>
            </w:r>
            <w:r w:rsidRPr="00B91DCD">
              <w:rPr>
                <w:rFonts w:ascii="Times New Roman" w:hAnsi="Times New Roman"/>
                <w:sz w:val="28"/>
                <w:szCs w:val="28"/>
                <w:lang w:val="kk-KZ"/>
              </w:rPr>
              <w:t>мiндеттерi және мақсаттары.</w:t>
            </w:r>
            <w:r w:rsidR="00A85E0E">
              <w:rPr>
                <w:rFonts w:ascii="Times New Roman" w:hAnsi="Times New Roman"/>
                <w:sz w:val="28"/>
                <w:szCs w:val="28"/>
                <w:lang w:val="kk-KZ"/>
              </w:rPr>
              <w:t>..............................................................................................</w:t>
            </w:r>
            <w:r w:rsidRPr="00B91DCD">
              <w:rPr>
                <w:rFonts w:ascii="Times New Roman" w:hAnsi="Times New Roman"/>
                <w:sz w:val="28"/>
                <w:szCs w:val="28"/>
                <w:lang w:val="kk-KZ"/>
              </w:rPr>
              <w:t xml:space="preserve">5 </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A85E0E"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kk-KZ"/>
              </w:rPr>
              <w:t>2</w:t>
            </w:r>
          </w:p>
        </w:tc>
        <w:tc>
          <w:tcPr>
            <w:tcW w:w="8363"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 xml:space="preserve"> </w:t>
            </w:r>
            <w:r w:rsidR="0080285A">
              <w:rPr>
                <w:rFonts w:ascii="Times New Roman" w:hAnsi="Times New Roman"/>
                <w:sz w:val="28"/>
                <w:szCs w:val="28"/>
                <w:lang w:val="kk-KZ"/>
              </w:rPr>
              <w:t xml:space="preserve">Білім алушының </w:t>
            </w:r>
            <w:r w:rsidRPr="00B91DCD">
              <w:rPr>
                <w:rFonts w:ascii="Times New Roman" w:hAnsi="Times New Roman"/>
                <w:sz w:val="28"/>
                <w:szCs w:val="28"/>
                <w:lang w:val="kk-KZ"/>
              </w:rPr>
              <w:t xml:space="preserve">өзiндiк жұмысын орындауға қойылатын жалпы </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талаптар ................................................................................................</w:t>
            </w:r>
            <w:r w:rsidR="00B81EA7">
              <w:rPr>
                <w:rFonts w:ascii="Times New Roman" w:hAnsi="Times New Roman"/>
                <w:sz w:val="28"/>
                <w:szCs w:val="28"/>
                <w:lang w:val="kk-KZ"/>
              </w:rPr>
              <w:t>..10</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015CAF"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kk-KZ"/>
              </w:rPr>
              <w:t>3</w:t>
            </w:r>
          </w:p>
        </w:tc>
        <w:tc>
          <w:tcPr>
            <w:tcW w:w="8363" w:type="dxa"/>
          </w:tcPr>
          <w:p w:rsidR="00CC66F4" w:rsidRPr="00B91DCD" w:rsidRDefault="0080285A" w:rsidP="0080285A">
            <w:pPr>
              <w:pStyle w:val="a3"/>
              <w:jc w:val="left"/>
              <w:rPr>
                <w:rFonts w:ascii="Times New Roman" w:hAnsi="Times New Roman"/>
                <w:sz w:val="28"/>
                <w:szCs w:val="28"/>
                <w:lang w:val="kk-KZ"/>
              </w:rPr>
            </w:pPr>
            <w:r>
              <w:rPr>
                <w:rFonts w:ascii="Times New Roman" w:hAnsi="Times New Roman"/>
                <w:sz w:val="28"/>
                <w:szCs w:val="28"/>
                <w:lang w:val="kk-KZ"/>
              </w:rPr>
              <w:t xml:space="preserve">Білім алушының </w:t>
            </w:r>
            <w:r w:rsidR="00CC66F4" w:rsidRPr="0080285A">
              <w:rPr>
                <w:rFonts w:ascii="Times New Roman" w:hAnsi="Times New Roman"/>
                <w:sz w:val="28"/>
                <w:szCs w:val="28"/>
                <w:lang w:val="kk-KZ"/>
              </w:rPr>
              <w:t xml:space="preserve"> өзiндiк жұмысының мазмұны</w:t>
            </w:r>
            <w:r w:rsidR="00CC66F4" w:rsidRPr="00B91DCD">
              <w:rPr>
                <w:rFonts w:ascii="Times New Roman" w:hAnsi="Times New Roman"/>
                <w:sz w:val="28"/>
                <w:szCs w:val="28"/>
                <w:lang w:val="kk-KZ"/>
              </w:rPr>
              <w:t>.....</w:t>
            </w:r>
            <w:r w:rsidR="00B81EA7">
              <w:rPr>
                <w:rFonts w:ascii="Times New Roman" w:hAnsi="Times New Roman"/>
                <w:sz w:val="28"/>
                <w:szCs w:val="28"/>
                <w:lang w:val="kk-KZ"/>
              </w:rPr>
              <w:t>.............................................................................................11</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A3393C"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kk-KZ"/>
              </w:rPr>
              <w:t>3.1</w:t>
            </w:r>
          </w:p>
        </w:tc>
        <w:tc>
          <w:tcPr>
            <w:tcW w:w="8363" w:type="dxa"/>
          </w:tcPr>
          <w:p w:rsidR="00CC66F4" w:rsidRPr="00B91DCD" w:rsidRDefault="0080285A" w:rsidP="0080285A">
            <w:pPr>
              <w:pStyle w:val="a3"/>
              <w:jc w:val="left"/>
              <w:rPr>
                <w:rFonts w:ascii="Times New Roman" w:hAnsi="Times New Roman"/>
                <w:sz w:val="28"/>
                <w:szCs w:val="28"/>
                <w:lang w:val="kk-KZ"/>
              </w:rPr>
            </w:pPr>
            <w:r>
              <w:rPr>
                <w:rFonts w:ascii="Times New Roman" w:hAnsi="Times New Roman"/>
                <w:sz w:val="28"/>
                <w:szCs w:val="28"/>
                <w:lang w:val="kk-KZ"/>
              </w:rPr>
              <w:t>№1 БАӨЖ</w:t>
            </w:r>
            <w:r w:rsidR="00A3393C" w:rsidRPr="00A3393C">
              <w:rPr>
                <w:rFonts w:ascii="Times New Roman" w:hAnsi="Times New Roman"/>
                <w:b/>
                <w:sz w:val="28"/>
                <w:szCs w:val="28"/>
                <w:lang w:val="kk-KZ"/>
              </w:rPr>
              <w:t xml:space="preserve">. </w:t>
            </w:r>
            <w:r w:rsidR="00A3393C" w:rsidRPr="00A3393C">
              <w:rPr>
                <w:rFonts w:ascii="Times New Roman" w:hAnsi="Times New Roman"/>
                <w:sz w:val="28"/>
                <w:szCs w:val="28"/>
                <w:lang w:val="kk-KZ"/>
              </w:rPr>
              <w:t>Өсімдіктің қоректенуі және реттеу әдістері</w:t>
            </w:r>
            <w:r w:rsidR="00A85E0E" w:rsidRPr="00A3393C">
              <w:rPr>
                <w:rFonts w:ascii="Times New Roman" w:hAnsi="Times New Roman"/>
                <w:sz w:val="28"/>
                <w:szCs w:val="28"/>
                <w:lang w:val="kk-KZ"/>
              </w:rPr>
              <w:t>..............</w:t>
            </w:r>
            <w:r w:rsidR="00CC66F4" w:rsidRPr="00A3393C">
              <w:rPr>
                <w:rFonts w:ascii="Times New Roman" w:hAnsi="Times New Roman"/>
                <w:sz w:val="28"/>
                <w:szCs w:val="28"/>
                <w:lang w:val="kk-KZ"/>
              </w:rPr>
              <w:t>.</w:t>
            </w:r>
            <w:r w:rsidR="00A3393C">
              <w:rPr>
                <w:rFonts w:ascii="Times New Roman" w:hAnsi="Times New Roman"/>
                <w:sz w:val="28"/>
                <w:szCs w:val="28"/>
                <w:lang w:val="kk-KZ"/>
              </w:rPr>
              <w:t>...11</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A85E0E"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kk-KZ"/>
              </w:rPr>
              <w:t>3.2</w:t>
            </w:r>
          </w:p>
        </w:tc>
        <w:tc>
          <w:tcPr>
            <w:tcW w:w="8363" w:type="dxa"/>
          </w:tcPr>
          <w:p w:rsidR="00CC66F4" w:rsidRPr="00B91DCD" w:rsidRDefault="00CC66F4" w:rsidP="00A3393C">
            <w:pPr>
              <w:pStyle w:val="a3"/>
              <w:jc w:val="left"/>
              <w:rPr>
                <w:rFonts w:ascii="Times New Roman" w:hAnsi="Times New Roman"/>
                <w:sz w:val="28"/>
                <w:szCs w:val="28"/>
                <w:lang w:val="kk-KZ"/>
              </w:rPr>
            </w:pPr>
            <w:r w:rsidRPr="00B91DCD">
              <w:rPr>
                <w:rFonts w:ascii="Times New Roman" w:hAnsi="Times New Roman"/>
                <w:sz w:val="28"/>
                <w:szCs w:val="28"/>
                <w:lang w:val="kk-KZ"/>
              </w:rPr>
              <w:t>№</w:t>
            </w:r>
            <w:r w:rsidR="0080285A">
              <w:rPr>
                <w:rFonts w:ascii="Times New Roman" w:hAnsi="Times New Roman"/>
                <w:sz w:val="28"/>
                <w:szCs w:val="28"/>
                <w:lang w:val="kk-KZ"/>
              </w:rPr>
              <w:t>2 БАӨЖ</w:t>
            </w:r>
            <w:r w:rsidRPr="00B91DCD">
              <w:rPr>
                <w:rFonts w:ascii="Times New Roman" w:hAnsi="Times New Roman"/>
                <w:sz w:val="28"/>
                <w:szCs w:val="28"/>
                <w:lang w:val="kk-KZ"/>
              </w:rPr>
              <w:t>.</w:t>
            </w:r>
            <w:r w:rsidR="00A3393C" w:rsidRPr="00A3393C">
              <w:rPr>
                <w:rFonts w:ascii="Times New Roman" w:hAnsi="Times New Roman"/>
                <w:sz w:val="28"/>
                <w:szCs w:val="28"/>
                <w:lang w:val="kk-KZ"/>
              </w:rPr>
              <w:t>Өсімдіктің қоректенуі мен тыңайтқыш қолдануға байланысты топырақтың агрохимиялық қасиеттері</w:t>
            </w:r>
            <w:r w:rsidR="00A85E0E">
              <w:rPr>
                <w:rFonts w:ascii="Times New Roman" w:hAnsi="Times New Roman"/>
                <w:sz w:val="28"/>
                <w:szCs w:val="28"/>
                <w:lang w:val="kk-KZ"/>
              </w:rPr>
              <w:t>................</w:t>
            </w:r>
            <w:r w:rsidR="00A3393C">
              <w:rPr>
                <w:rFonts w:ascii="Times New Roman" w:hAnsi="Times New Roman"/>
                <w:sz w:val="28"/>
                <w:szCs w:val="28"/>
                <w:lang w:val="kk-KZ"/>
              </w:rPr>
              <w:t>........</w:t>
            </w:r>
            <w:r w:rsidR="00A85E0E">
              <w:rPr>
                <w:rFonts w:ascii="Times New Roman" w:hAnsi="Times New Roman"/>
                <w:sz w:val="28"/>
                <w:szCs w:val="28"/>
                <w:lang w:val="kk-KZ"/>
              </w:rPr>
              <w:t>.</w:t>
            </w:r>
            <w:r w:rsidRPr="00B91DCD">
              <w:rPr>
                <w:rFonts w:ascii="Times New Roman" w:hAnsi="Times New Roman"/>
                <w:sz w:val="28"/>
                <w:szCs w:val="28"/>
                <w:lang w:val="kk-KZ"/>
              </w:rPr>
              <w:t>1</w:t>
            </w:r>
            <w:r w:rsidR="00A3393C">
              <w:rPr>
                <w:rFonts w:ascii="Times New Roman" w:hAnsi="Times New Roman"/>
                <w:sz w:val="28"/>
                <w:szCs w:val="28"/>
                <w:lang w:val="kk-KZ"/>
              </w:rPr>
              <w:t>2</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015CAF"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kk-KZ"/>
              </w:rPr>
              <w:t>3.3</w:t>
            </w:r>
          </w:p>
        </w:tc>
        <w:tc>
          <w:tcPr>
            <w:tcW w:w="8363" w:type="dxa"/>
          </w:tcPr>
          <w:p w:rsidR="00CC66F4" w:rsidRPr="00B91DCD" w:rsidRDefault="0080285A" w:rsidP="00A3393C">
            <w:pPr>
              <w:pStyle w:val="a3"/>
              <w:jc w:val="left"/>
              <w:rPr>
                <w:rFonts w:ascii="Times New Roman" w:hAnsi="Times New Roman"/>
                <w:sz w:val="28"/>
                <w:szCs w:val="28"/>
                <w:lang w:val="kk-KZ"/>
              </w:rPr>
            </w:pPr>
            <w:r>
              <w:rPr>
                <w:rFonts w:ascii="Times New Roman" w:hAnsi="Times New Roman"/>
                <w:sz w:val="28"/>
                <w:szCs w:val="28"/>
                <w:lang w:val="kk-KZ"/>
              </w:rPr>
              <w:t>№3 БАӨЖ</w:t>
            </w:r>
            <w:r w:rsidR="00CC66F4" w:rsidRPr="00B91DCD">
              <w:rPr>
                <w:rFonts w:ascii="Times New Roman" w:hAnsi="Times New Roman"/>
                <w:sz w:val="28"/>
                <w:szCs w:val="28"/>
                <w:lang w:val="kk-KZ"/>
              </w:rPr>
              <w:t>.</w:t>
            </w:r>
            <w:r w:rsidR="00A3393C" w:rsidRPr="00B91DCD">
              <w:rPr>
                <w:rFonts w:ascii="Times New Roman" w:hAnsi="Times New Roman"/>
                <w:b/>
                <w:sz w:val="28"/>
                <w:szCs w:val="28"/>
                <w:lang w:val="kk-KZ"/>
              </w:rPr>
              <w:t xml:space="preserve"> </w:t>
            </w:r>
            <w:r w:rsidR="00A3393C" w:rsidRPr="00A3393C">
              <w:rPr>
                <w:rFonts w:ascii="Times New Roman" w:hAnsi="Times New Roman"/>
                <w:sz w:val="28"/>
                <w:szCs w:val="28"/>
                <w:lang w:val="kk-KZ"/>
              </w:rPr>
              <w:t>Тыңайтқыштар, олардың қасиеттері және қолданылуы</w:t>
            </w:r>
            <w:r w:rsidR="00CC66F4" w:rsidRPr="00A3393C">
              <w:rPr>
                <w:rFonts w:ascii="Times New Roman" w:hAnsi="Times New Roman"/>
                <w:sz w:val="28"/>
                <w:szCs w:val="28"/>
                <w:lang w:val="kk-KZ"/>
              </w:rPr>
              <w:t>..........................</w:t>
            </w:r>
            <w:r w:rsidR="00A85E0E" w:rsidRPr="00A3393C">
              <w:rPr>
                <w:rFonts w:ascii="Times New Roman" w:hAnsi="Times New Roman"/>
                <w:sz w:val="28"/>
                <w:szCs w:val="28"/>
                <w:lang w:val="kk-KZ"/>
              </w:rPr>
              <w:t>...</w:t>
            </w:r>
            <w:r w:rsidR="00CC66F4" w:rsidRPr="00A3393C">
              <w:rPr>
                <w:rFonts w:ascii="Times New Roman" w:hAnsi="Times New Roman"/>
                <w:sz w:val="28"/>
                <w:szCs w:val="28"/>
                <w:lang w:val="kk-KZ"/>
              </w:rPr>
              <w:t>.</w:t>
            </w:r>
            <w:r w:rsidR="00A3393C">
              <w:rPr>
                <w:rFonts w:ascii="Times New Roman" w:hAnsi="Times New Roman"/>
                <w:sz w:val="28"/>
                <w:szCs w:val="28"/>
                <w:lang w:val="kk-KZ"/>
              </w:rPr>
              <w:t>..............................................................14</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80285A" w:rsidTr="0080285A">
        <w:tc>
          <w:tcPr>
            <w:tcW w:w="817" w:type="dxa"/>
          </w:tcPr>
          <w:p w:rsidR="00CC66F4" w:rsidRPr="00B91DCD" w:rsidRDefault="00CC66F4" w:rsidP="0080285A">
            <w:pPr>
              <w:pStyle w:val="a3"/>
              <w:rPr>
                <w:rFonts w:ascii="Times New Roman" w:hAnsi="Times New Roman"/>
                <w:sz w:val="28"/>
                <w:szCs w:val="28"/>
                <w:lang w:val="en-US"/>
              </w:rPr>
            </w:pPr>
            <w:r w:rsidRPr="00B91DCD">
              <w:rPr>
                <w:rFonts w:ascii="Times New Roman" w:hAnsi="Times New Roman"/>
                <w:sz w:val="28"/>
                <w:szCs w:val="28"/>
                <w:lang w:val="en-US"/>
              </w:rPr>
              <w:t>4</w:t>
            </w:r>
          </w:p>
        </w:tc>
        <w:tc>
          <w:tcPr>
            <w:tcW w:w="8363" w:type="dxa"/>
          </w:tcPr>
          <w:p w:rsidR="00CC66F4" w:rsidRPr="00B91DCD" w:rsidRDefault="0080285A" w:rsidP="0080285A">
            <w:pPr>
              <w:pStyle w:val="a3"/>
              <w:jc w:val="left"/>
              <w:rPr>
                <w:rFonts w:ascii="Times New Roman" w:hAnsi="Times New Roman"/>
                <w:sz w:val="28"/>
                <w:szCs w:val="28"/>
                <w:lang w:val="kk-KZ"/>
              </w:rPr>
            </w:pPr>
            <w:r>
              <w:rPr>
                <w:rFonts w:ascii="Times New Roman" w:hAnsi="Times New Roman"/>
                <w:sz w:val="28"/>
                <w:szCs w:val="28"/>
                <w:lang w:val="kk-KZ"/>
              </w:rPr>
              <w:t xml:space="preserve"> Білім алушының</w:t>
            </w:r>
            <w:r w:rsidR="00CC66F4" w:rsidRPr="00B91DCD">
              <w:rPr>
                <w:rFonts w:ascii="Times New Roman" w:hAnsi="Times New Roman"/>
                <w:sz w:val="28"/>
                <w:szCs w:val="28"/>
                <w:lang w:val="kk-KZ"/>
              </w:rPr>
              <w:t xml:space="preserve"> өзiндiк   жұмысын    орындауға    арналған    жеке </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т</w:t>
            </w:r>
            <w:proofErr w:type="spellStart"/>
            <w:r w:rsidRPr="00B91DCD">
              <w:rPr>
                <w:rFonts w:ascii="Times New Roman" w:hAnsi="Times New Roman"/>
                <w:sz w:val="28"/>
                <w:szCs w:val="28"/>
                <w:lang w:val="en-US"/>
              </w:rPr>
              <w:t>апсырмалар</w:t>
            </w:r>
            <w:proofErr w:type="spellEnd"/>
            <w:r w:rsidRPr="00B91DCD">
              <w:rPr>
                <w:rFonts w:ascii="Times New Roman" w:hAnsi="Times New Roman"/>
                <w:sz w:val="28"/>
                <w:szCs w:val="28"/>
                <w:lang w:val="kk-KZ"/>
              </w:rPr>
              <w:t>........................................................................................</w:t>
            </w:r>
            <w:r w:rsidR="00A85E0E">
              <w:rPr>
                <w:rFonts w:ascii="Times New Roman" w:hAnsi="Times New Roman"/>
                <w:sz w:val="28"/>
                <w:szCs w:val="28"/>
                <w:lang w:val="kk-KZ"/>
              </w:rPr>
              <w:t>....</w:t>
            </w:r>
            <w:r w:rsidR="00B81EA7">
              <w:rPr>
                <w:rFonts w:ascii="Times New Roman" w:hAnsi="Times New Roman"/>
                <w:sz w:val="28"/>
                <w:szCs w:val="28"/>
                <w:lang w:val="kk-KZ"/>
              </w:rPr>
              <w:t>19</w:t>
            </w:r>
          </w:p>
        </w:tc>
        <w:tc>
          <w:tcPr>
            <w:tcW w:w="674" w:type="dxa"/>
          </w:tcPr>
          <w:p w:rsidR="00CC66F4" w:rsidRPr="00B91DCD" w:rsidRDefault="00CC66F4" w:rsidP="0080285A">
            <w:pPr>
              <w:pStyle w:val="a3"/>
              <w:rPr>
                <w:rFonts w:ascii="Times New Roman" w:hAnsi="Times New Roman"/>
                <w:sz w:val="28"/>
                <w:szCs w:val="28"/>
                <w:lang w:val="kk-KZ"/>
              </w:rPr>
            </w:pPr>
          </w:p>
        </w:tc>
      </w:tr>
      <w:tr w:rsidR="00CC66F4" w:rsidRPr="00B91DCD" w:rsidTr="0080285A">
        <w:tc>
          <w:tcPr>
            <w:tcW w:w="817" w:type="dxa"/>
          </w:tcPr>
          <w:p w:rsidR="00CC66F4" w:rsidRPr="00B91DCD" w:rsidRDefault="00CC66F4" w:rsidP="0080285A">
            <w:pPr>
              <w:pStyle w:val="a3"/>
              <w:rPr>
                <w:rFonts w:ascii="Times New Roman" w:hAnsi="Times New Roman"/>
                <w:sz w:val="28"/>
                <w:szCs w:val="28"/>
                <w:lang w:val="kk-KZ"/>
              </w:rPr>
            </w:pPr>
            <w:r w:rsidRPr="00B91DCD">
              <w:rPr>
                <w:rFonts w:ascii="Times New Roman" w:hAnsi="Times New Roman"/>
                <w:sz w:val="28"/>
                <w:szCs w:val="28"/>
                <w:lang w:val="en-US"/>
              </w:rPr>
              <w:t>5</w:t>
            </w:r>
            <w:r w:rsidRPr="00B91DCD">
              <w:rPr>
                <w:rFonts w:ascii="Times New Roman" w:hAnsi="Times New Roman"/>
                <w:sz w:val="28"/>
                <w:szCs w:val="28"/>
                <w:lang w:val="kk-KZ"/>
              </w:rPr>
              <w:t>.</w:t>
            </w:r>
          </w:p>
        </w:tc>
        <w:tc>
          <w:tcPr>
            <w:tcW w:w="8363" w:type="dxa"/>
          </w:tcPr>
          <w:p w:rsidR="00CC66F4" w:rsidRPr="00B91DCD" w:rsidRDefault="00CC66F4" w:rsidP="0080285A">
            <w:pPr>
              <w:pStyle w:val="a3"/>
              <w:jc w:val="left"/>
              <w:rPr>
                <w:rFonts w:ascii="Times New Roman" w:hAnsi="Times New Roman"/>
                <w:sz w:val="28"/>
                <w:szCs w:val="28"/>
                <w:lang w:val="kk-KZ"/>
              </w:rPr>
            </w:pPr>
            <w:proofErr w:type="spellStart"/>
            <w:r w:rsidRPr="00B91DCD">
              <w:rPr>
                <w:rFonts w:ascii="Times New Roman" w:hAnsi="Times New Roman"/>
                <w:sz w:val="28"/>
                <w:szCs w:val="28"/>
                <w:lang w:val="en-US"/>
              </w:rPr>
              <w:t>Әдебиеттер</w:t>
            </w:r>
            <w:proofErr w:type="spellEnd"/>
            <w:r w:rsidRPr="00B91DCD">
              <w:rPr>
                <w:rFonts w:ascii="Times New Roman" w:hAnsi="Times New Roman"/>
                <w:sz w:val="28"/>
                <w:szCs w:val="28"/>
                <w:lang w:val="kk-KZ"/>
              </w:rPr>
              <w:t xml:space="preserve"> тізімі.................................................................................</w:t>
            </w:r>
            <w:r w:rsidR="00A85E0E">
              <w:rPr>
                <w:rFonts w:ascii="Times New Roman" w:hAnsi="Times New Roman"/>
                <w:sz w:val="28"/>
                <w:szCs w:val="28"/>
                <w:lang w:val="kk-KZ"/>
              </w:rPr>
              <w:t>...</w:t>
            </w:r>
            <w:r w:rsidR="00B81EA7">
              <w:rPr>
                <w:rFonts w:ascii="Times New Roman" w:hAnsi="Times New Roman"/>
                <w:sz w:val="28"/>
                <w:szCs w:val="28"/>
                <w:lang w:val="kk-KZ"/>
              </w:rPr>
              <w:t>29</w:t>
            </w:r>
          </w:p>
        </w:tc>
        <w:tc>
          <w:tcPr>
            <w:tcW w:w="674" w:type="dxa"/>
          </w:tcPr>
          <w:p w:rsidR="00CC66F4" w:rsidRPr="00B91DCD" w:rsidRDefault="00CC66F4" w:rsidP="0080285A">
            <w:pPr>
              <w:pStyle w:val="a3"/>
              <w:rPr>
                <w:rFonts w:ascii="Times New Roman" w:hAnsi="Times New Roman"/>
                <w:sz w:val="28"/>
                <w:szCs w:val="28"/>
                <w:lang w:val="kk-KZ"/>
              </w:rPr>
            </w:pPr>
          </w:p>
        </w:tc>
      </w:tr>
    </w:tbl>
    <w:p w:rsidR="00CC66F4" w:rsidRPr="00B91DCD" w:rsidRDefault="00CC66F4" w:rsidP="00CC66F4">
      <w:pPr>
        <w:pStyle w:val="a3"/>
        <w:jc w:val="left"/>
        <w:rPr>
          <w:rFonts w:ascii="Times New Roman" w:hAnsi="Times New Roman"/>
          <w:sz w:val="28"/>
          <w:szCs w:val="28"/>
          <w:lang w:val="kk-KZ"/>
        </w:rPr>
      </w:pPr>
      <w:r w:rsidRPr="00B91DCD">
        <w:rPr>
          <w:rFonts w:ascii="Times New Roman" w:hAnsi="Times New Roman"/>
          <w:sz w:val="28"/>
          <w:szCs w:val="28"/>
          <w:lang w:val="kk-KZ"/>
        </w:rPr>
        <w:t xml:space="preserve">                                                                                     </w:t>
      </w:r>
    </w:p>
    <w:p w:rsidR="00CC66F4" w:rsidRPr="00B91DCD" w:rsidRDefault="00CC66F4" w:rsidP="00CC66F4">
      <w:pPr>
        <w:pStyle w:val="a3"/>
        <w:jc w:val="left"/>
        <w:rPr>
          <w:rFonts w:ascii="Times New Roman" w:hAnsi="Times New Roman"/>
          <w:b/>
          <w:sz w:val="28"/>
          <w:szCs w:val="28"/>
          <w:lang w:val="en-US"/>
        </w:rPr>
      </w:pPr>
    </w:p>
    <w:p w:rsidR="00CC66F4" w:rsidRPr="00B91DCD" w:rsidRDefault="00CC66F4" w:rsidP="00CC66F4">
      <w:pPr>
        <w:pStyle w:val="a3"/>
        <w:jc w:val="left"/>
        <w:rPr>
          <w:rFonts w:ascii="Times New Roman" w:hAnsi="Times New Roman"/>
          <w:b/>
          <w:sz w:val="28"/>
          <w:szCs w:val="28"/>
          <w:lang w:val="en-US"/>
        </w:rPr>
      </w:pPr>
    </w:p>
    <w:p w:rsidR="00CC66F4" w:rsidRPr="00B91DCD" w:rsidRDefault="00CC66F4" w:rsidP="00CC66F4">
      <w:pPr>
        <w:pStyle w:val="a3"/>
        <w:jc w:val="left"/>
        <w:rPr>
          <w:rFonts w:ascii="Times New Roman" w:hAnsi="Times New Roman"/>
          <w:sz w:val="28"/>
          <w:szCs w:val="28"/>
          <w:lang w:val="en-US"/>
        </w:rPr>
      </w:pPr>
      <w:r w:rsidRPr="00B91DCD">
        <w:rPr>
          <w:rFonts w:ascii="Times New Roman" w:hAnsi="Times New Roman"/>
          <w:sz w:val="28"/>
          <w:szCs w:val="28"/>
          <w:lang w:val="en-US"/>
        </w:rPr>
        <w:t xml:space="preserve">                                </w:t>
      </w: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lang w:val="en-US"/>
        </w:rPr>
      </w:pPr>
    </w:p>
    <w:p w:rsidR="00CC66F4" w:rsidRPr="00B91DCD" w:rsidRDefault="00CC66F4" w:rsidP="00CC66F4">
      <w:pPr>
        <w:pStyle w:val="a3"/>
        <w:rPr>
          <w:rFonts w:ascii="Times New Roman" w:hAnsi="Times New Roman"/>
          <w:b/>
          <w:sz w:val="28"/>
          <w:szCs w:val="28"/>
          <w:lang w:val="en-US"/>
        </w:rPr>
      </w:pP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015CAF">
      <w:pPr>
        <w:pStyle w:val="a3"/>
        <w:jc w:val="left"/>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p>
    <w:p w:rsidR="00CC66F4" w:rsidRPr="00B91DCD" w:rsidRDefault="00CC66F4" w:rsidP="00CC66F4">
      <w:pPr>
        <w:pStyle w:val="a3"/>
        <w:rPr>
          <w:rFonts w:ascii="Times New Roman" w:hAnsi="Times New Roman"/>
          <w:b/>
          <w:sz w:val="28"/>
          <w:szCs w:val="28"/>
          <w:lang w:val="kk-KZ"/>
        </w:rPr>
      </w:pPr>
      <w:r w:rsidRPr="00B91DCD">
        <w:rPr>
          <w:rFonts w:ascii="Times New Roman" w:hAnsi="Times New Roman"/>
          <w:b/>
          <w:sz w:val="28"/>
          <w:szCs w:val="28"/>
          <w:lang w:val="kk-KZ"/>
        </w:rPr>
        <w:t>КIРIСПЕ</w:t>
      </w:r>
    </w:p>
    <w:p w:rsidR="00CC66F4" w:rsidRPr="00B91DCD" w:rsidRDefault="00CC66F4" w:rsidP="00CC66F4">
      <w:pPr>
        <w:pStyle w:val="a3"/>
        <w:ind w:firstLine="357"/>
        <w:rPr>
          <w:rFonts w:ascii="Times New Roman" w:hAnsi="Times New Roman"/>
          <w:b/>
          <w:sz w:val="28"/>
          <w:szCs w:val="28"/>
          <w:lang w:val="kk-KZ"/>
        </w:rPr>
      </w:pP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Ауылшаруашылығының дамуы мен тиімділігін арттыруда түрлі тыңайтқыштарды қолдану маңызды роль атқарады. Тыңайтқыштарды ғылыми – негізінде қолдану – топырақ құнарлылығын, дақылдар өнімділігін жоғарылату мен өсімдік шаруашылығы өнімдерінің сапасын жақсартудың сенімді жолы. Бұл мәселелерді шешу агрохимия ғылымына жүктеледі. Агрохимия ғылыми - өсімдік, топырақ тыңайтқыштардың өзара қарым-қатынастарын, егіншіліктегі қоректік заттардың айналымын және тыңайтқыш қолдану арқылы дақылдардың өнімділігін арттыру мен топырақ құнарлылығын жоғарылату мәселелерін зерттейді.</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r>
      <w:r w:rsidRPr="00B91DCD">
        <w:rPr>
          <w:rFonts w:ascii="Times New Roman" w:hAnsi="Times New Roman" w:cs="Times New Roman"/>
          <w:b/>
          <w:sz w:val="28"/>
          <w:szCs w:val="28"/>
          <w:lang w:val="kk-KZ"/>
        </w:rPr>
        <w:t>Пәнді оқытудың негізгі мақсаты</w:t>
      </w:r>
      <w:r w:rsidRPr="00B91DCD">
        <w:rPr>
          <w:rFonts w:ascii="Times New Roman" w:hAnsi="Times New Roman" w:cs="Times New Roman"/>
          <w:sz w:val="28"/>
          <w:szCs w:val="28"/>
          <w:lang w:val="kk-KZ"/>
        </w:rPr>
        <w:t xml:space="preserve"> – студенттерге тыңайтқыш көмегімен өсімдік қоректенуіне жақсы жағдай жасау тәсілдерін, олардың топырақпен әрекеттеу ерекшеліктерін үйрету.</w:t>
      </w:r>
    </w:p>
    <w:p w:rsidR="00CC66F4" w:rsidRPr="00B91DCD" w:rsidRDefault="00CC66F4" w:rsidP="00CC66F4">
      <w:pPr>
        <w:jc w:val="both"/>
        <w:rPr>
          <w:rFonts w:ascii="Times New Roman" w:hAnsi="Times New Roman" w:cs="Times New Roman"/>
          <w:b/>
          <w:sz w:val="28"/>
          <w:szCs w:val="28"/>
          <w:lang w:val="kk-KZ"/>
        </w:rPr>
      </w:pPr>
      <w:r w:rsidRPr="00B91DCD">
        <w:rPr>
          <w:rFonts w:ascii="Times New Roman" w:hAnsi="Times New Roman" w:cs="Times New Roman"/>
          <w:sz w:val="28"/>
          <w:szCs w:val="28"/>
          <w:lang w:val="kk-KZ"/>
        </w:rPr>
        <w:tab/>
      </w:r>
      <w:r w:rsidRPr="00B91DCD">
        <w:rPr>
          <w:rFonts w:ascii="Times New Roman" w:hAnsi="Times New Roman" w:cs="Times New Roman"/>
          <w:b/>
          <w:sz w:val="28"/>
          <w:szCs w:val="28"/>
          <w:lang w:val="kk-KZ"/>
        </w:rPr>
        <w:t>Пән мынадай міндеттерді шешеді:</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-егіншілікті химияландырудың теориялық  негіздерін игеру;</w:t>
      </w:r>
    </w:p>
    <w:p w:rsidR="00CC66F4" w:rsidRPr="00B91DCD" w:rsidRDefault="00CC66F4" w:rsidP="00CC66F4">
      <w:pPr>
        <w:ind w:firstLine="708"/>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-өсімдіктің қоректенуінің теориялық мәселелері мен оларды реттеу тәсілдерін зерттеу;</w:t>
      </w:r>
    </w:p>
    <w:p w:rsidR="00CC66F4" w:rsidRPr="00B91DCD" w:rsidRDefault="00CC66F4" w:rsidP="00CC66F4">
      <w:pPr>
        <w:ind w:firstLine="708"/>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-органикалық және минералдық тыңайтқыштардың негізгі қасиеттерін</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 зерттеу;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 xml:space="preserve">-Қазақстанның негізгі топырақ типтерінің агрохимиялық қасиеттерін </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зерттеу;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-топырақ-климат жағдайлары мен дақылдардың биологиялық ерекшеліктерін ескере отырып тыңайтқыштарды дұрыс қолдану жолдарын үйрену;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-агрохимиялық талдаулар жүргізудің практикалық үрдісін қалыптастыру.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Агрохимия пәнінің типтік оқу бағдарламасы 5В080800-Топырақтану және агрохимия бакалавриат мамандығының студенттеріне арналған.</w:t>
      </w:r>
    </w:p>
    <w:p w:rsidR="00A85E0E"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Пән оқу нәтижесінде студент:</w:t>
      </w:r>
    </w:p>
    <w:p w:rsidR="00A85E0E" w:rsidRPr="00B91DCD" w:rsidRDefault="00CC66F4" w:rsidP="00CC66F4">
      <w:pPr>
        <w:jc w:val="both"/>
        <w:rPr>
          <w:rFonts w:ascii="Times New Roman" w:hAnsi="Times New Roman" w:cs="Times New Roman"/>
          <w:b/>
          <w:sz w:val="28"/>
          <w:szCs w:val="28"/>
          <w:lang w:val="kk-KZ"/>
        </w:rPr>
      </w:pPr>
      <w:r w:rsidRPr="00B91DCD">
        <w:rPr>
          <w:rFonts w:ascii="Times New Roman" w:hAnsi="Times New Roman" w:cs="Times New Roman"/>
          <w:sz w:val="28"/>
          <w:szCs w:val="28"/>
          <w:lang w:val="kk-KZ"/>
        </w:rPr>
        <w:tab/>
      </w:r>
      <w:r w:rsidRPr="00B91DCD">
        <w:rPr>
          <w:rFonts w:ascii="Times New Roman" w:hAnsi="Times New Roman" w:cs="Times New Roman"/>
          <w:b/>
          <w:sz w:val="28"/>
          <w:szCs w:val="28"/>
          <w:lang w:val="kk-KZ"/>
        </w:rPr>
        <w:t>Білуге міндетті:</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-өсімдіктің химиялық құрамын және қоректену ерекшеліктерін;</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lastRenderedPageBreak/>
        <w:tab/>
        <w:t>-әртүрлі топырақ типтерінің агрохимиялық қасиеттерін және құрамын;</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-топырақтарды химиялық мелиорациялау әдістерін;</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-тыңайтқыштардың химиялық құрамы мен қасиеттерін;</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-әртүрлі ауылшаруашылық дақылдарына қолданудың тиімді жағдайларын.</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істей білуі керек:</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-талдауға қажетті өсімдік және топырақ үлгілерін алу;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 өсімдік және тыңайтқышқа химиялық талдаулар жүргізу;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-өсімдік пен топырақтың химиялық құрамын анықтайтын қазіргі заманға құралдармен жұмыс істей білу;</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 және өсімдік диагностикасын жүргізу.</w:t>
      </w:r>
    </w:p>
    <w:p w:rsidR="00CC66F4" w:rsidRPr="00B91DCD" w:rsidRDefault="00CC66F4" w:rsidP="0080285A">
      <w:pPr>
        <w:pStyle w:val="a3"/>
        <w:ind w:firstLine="357"/>
        <w:jc w:val="both"/>
        <w:rPr>
          <w:rFonts w:ascii="Times New Roman" w:hAnsi="Times New Roman"/>
          <w:sz w:val="28"/>
          <w:szCs w:val="28"/>
          <w:lang w:val="kk-KZ"/>
        </w:rPr>
      </w:pPr>
      <w:r w:rsidRPr="00B91DCD">
        <w:rPr>
          <w:rFonts w:ascii="Times New Roman" w:hAnsi="Times New Roman"/>
          <w:sz w:val="28"/>
          <w:szCs w:val="28"/>
          <w:lang w:val="kk-KZ"/>
        </w:rPr>
        <w:t xml:space="preserve"> </w:t>
      </w:r>
    </w:p>
    <w:p w:rsidR="00CC66F4" w:rsidRPr="007122B0" w:rsidRDefault="007122B0" w:rsidP="00CC66F4">
      <w:pPr>
        <w:pStyle w:val="a3"/>
        <w:ind w:firstLine="357"/>
        <w:rPr>
          <w:rFonts w:ascii="Times New Roman" w:hAnsi="Times New Roman"/>
          <w:b/>
          <w:sz w:val="24"/>
          <w:szCs w:val="24"/>
          <w:lang w:val="kk-KZ"/>
        </w:rPr>
      </w:pPr>
      <w:r>
        <w:rPr>
          <w:rFonts w:ascii="Times New Roman" w:hAnsi="Times New Roman"/>
          <w:b/>
          <w:sz w:val="28"/>
          <w:szCs w:val="28"/>
          <w:lang w:val="kk-KZ"/>
        </w:rPr>
        <w:t>1.</w:t>
      </w:r>
      <w:r w:rsidR="0037037E">
        <w:rPr>
          <w:rFonts w:ascii="Times New Roman" w:hAnsi="Times New Roman"/>
          <w:b/>
          <w:sz w:val="28"/>
          <w:szCs w:val="28"/>
          <w:lang w:val="kk-KZ"/>
        </w:rPr>
        <w:t>Бі</w:t>
      </w:r>
      <w:r w:rsidRPr="007122B0">
        <w:rPr>
          <w:rFonts w:ascii="Times New Roman" w:hAnsi="Times New Roman"/>
          <w:b/>
          <w:sz w:val="28"/>
          <w:szCs w:val="28"/>
          <w:lang w:val="kk-KZ"/>
        </w:rPr>
        <w:t>лім алушының</w:t>
      </w:r>
      <w:r w:rsidR="0037037E">
        <w:rPr>
          <w:rFonts w:ascii="Times New Roman" w:hAnsi="Times New Roman"/>
          <w:b/>
          <w:sz w:val="28"/>
          <w:szCs w:val="28"/>
          <w:lang w:val="kk-KZ"/>
        </w:rPr>
        <w:t xml:space="preserve"> өзіндік жұмысының мінлеттері және мақсаттары</w:t>
      </w:r>
      <w:r w:rsidRPr="007122B0">
        <w:rPr>
          <w:rFonts w:ascii="Times New Roman" w:hAnsi="Times New Roman"/>
          <w:b/>
          <w:sz w:val="28"/>
          <w:szCs w:val="28"/>
          <w:lang w:val="kk-KZ"/>
        </w:rPr>
        <w:t xml:space="preserve"> </w:t>
      </w:r>
    </w:p>
    <w:p w:rsidR="00CC66F4" w:rsidRPr="00B91DCD" w:rsidRDefault="00CC66F4" w:rsidP="00CC66F4">
      <w:pPr>
        <w:pStyle w:val="a3"/>
        <w:ind w:firstLine="357"/>
        <w:jc w:val="left"/>
        <w:rPr>
          <w:rFonts w:ascii="Times New Roman" w:hAnsi="Times New Roman"/>
          <w:b/>
          <w:sz w:val="28"/>
          <w:szCs w:val="28"/>
          <w:lang w:val="kk-KZ"/>
        </w:rPr>
      </w:pPr>
    </w:p>
    <w:p w:rsidR="00CC66F4" w:rsidRPr="00B91DCD" w:rsidRDefault="007122B0" w:rsidP="00CC66F4">
      <w:pPr>
        <w:ind w:firstLine="3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Білім алушының </w:t>
      </w:r>
      <w:r w:rsidR="00CC66F4" w:rsidRPr="00B91DCD">
        <w:rPr>
          <w:rFonts w:ascii="Times New Roman" w:hAnsi="Times New Roman" w:cs="Times New Roman"/>
          <w:sz w:val="28"/>
          <w:szCs w:val="28"/>
          <w:lang w:val="kk-KZ"/>
        </w:rPr>
        <w:t xml:space="preserve"> өзiндiк жұмысының мақсаттары - </w:t>
      </w:r>
      <w:r w:rsidR="00CC66F4" w:rsidRPr="00B91DCD">
        <w:rPr>
          <w:rFonts w:ascii="Times New Roman" w:hAnsi="Times New Roman" w:cs="Times New Roman"/>
          <w:noProof/>
          <w:sz w:val="28"/>
          <w:szCs w:val="28"/>
          <w:lang w:val="kk-KZ"/>
        </w:rPr>
        <w:t>Ауыл шаруашылық дақылдарының зиянкестері мен ауруларының</w:t>
      </w:r>
      <w:r w:rsidR="00CC66F4" w:rsidRPr="00B91DCD">
        <w:rPr>
          <w:rFonts w:ascii="Times New Roman" w:hAnsi="Times New Roman" w:cs="Times New Roman"/>
          <w:sz w:val="28"/>
          <w:szCs w:val="28"/>
          <w:lang w:val="kk-KZ"/>
        </w:rPr>
        <w:t xml:space="preserve"> түр  кұрамы және олардың биологиялық негізде зияндылығын азайту оқып үйрену барысында алынған теориялық бiлiмдердi тереңдету.    </w:t>
      </w:r>
    </w:p>
    <w:p w:rsidR="00CC66F4" w:rsidRPr="00B91DCD" w:rsidRDefault="007122B0" w:rsidP="00CC66F4">
      <w:pPr>
        <w:pStyle w:val="a3"/>
        <w:ind w:firstLine="357"/>
        <w:jc w:val="both"/>
        <w:rPr>
          <w:rFonts w:ascii="Times New Roman" w:hAnsi="Times New Roman"/>
          <w:sz w:val="28"/>
          <w:szCs w:val="28"/>
          <w:lang w:val="kk-KZ"/>
        </w:rPr>
      </w:pPr>
      <w:r>
        <w:rPr>
          <w:rFonts w:ascii="Times New Roman" w:hAnsi="Times New Roman"/>
          <w:sz w:val="28"/>
          <w:szCs w:val="28"/>
          <w:lang w:val="kk-KZ"/>
        </w:rPr>
        <w:t xml:space="preserve">         Білім алушының </w:t>
      </w:r>
      <w:r w:rsidR="00CC66F4" w:rsidRPr="00B91DCD">
        <w:rPr>
          <w:rFonts w:ascii="Times New Roman" w:hAnsi="Times New Roman"/>
          <w:sz w:val="28"/>
          <w:szCs w:val="28"/>
          <w:lang w:val="kk-KZ"/>
        </w:rPr>
        <w:t xml:space="preserve"> өзiндiк жұмысын орындау мiндеттерi:</w:t>
      </w:r>
    </w:p>
    <w:p w:rsidR="00CC66F4" w:rsidRPr="00B91DCD" w:rsidRDefault="00CC66F4" w:rsidP="00CC66F4">
      <w:pPr>
        <w:pStyle w:val="ad"/>
        <w:ind w:firstLine="284"/>
        <w:jc w:val="both"/>
        <w:rPr>
          <w:sz w:val="28"/>
          <w:szCs w:val="28"/>
          <w:lang w:val="kk-KZ"/>
        </w:rPr>
      </w:pPr>
      <w:r w:rsidRPr="00B91DCD">
        <w:rPr>
          <w:sz w:val="28"/>
          <w:szCs w:val="28"/>
          <w:lang w:val="kk-KZ"/>
        </w:rPr>
        <w:t>зиянды насекомдйрмен ауру коздырғыштарының морфологаясы, биологиясы және экологиясынан теориялық білімдерін жетіпдіру; зиянкестердің сан мөлшері мен аурулардың дамуына әсер ететін факторларды анықтау: ауылшаруашылық дақыларының зиянкестері мен ауруларын есептеу және анықтауда практикалық жетістіктерін қалыптастыру; зиянкестердің сан мөлшерін және ауылшаруашылық дақылдарынын ауруларын алдын-ала реттеудің жолдарын анықтау;</w:t>
      </w:r>
    </w:p>
    <w:p w:rsidR="00CC66F4" w:rsidRPr="00B91DCD" w:rsidRDefault="007122B0" w:rsidP="00CC66F4">
      <w:pPr>
        <w:pStyle w:val="a3"/>
        <w:ind w:firstLine="357"/>
        <w:jc w:val="left"/>
        <w:rPr>
          <w:rFonts w:ascii="Times New Roman" w:hAnsi="Times New Roman"/>
          <w:sz w:val="28"/>
          <w:szCs w:val="28"/>
          <w:lang w:val="kk-KZ"/>
        </w:rPr>
      </w:pPr>
      <w:r>
        <w:rPr>
          <w:rFonts w:ascii="Times New Roman" w:hAnsi="Times New Roman"/>
          <w:sz w:val="28"/>
          <w:szCs w:val="28"/>
          <w:lang w:val="kk-KZ"/>
        </w:rPr>
        <w:t xml:space="preserve">Білім алушының </w:t>
      </w:r>
      <w:r w:rsidRPr="00B91DCD">
        <w:rPr>
          <w:rFonts w:ascii="Times New Roman" w:hAnsi="Times New Roman"/>
          <w:sz w:val="28"/>
          <w:szCs w:val="28"/>
          <w:lang w:val="kk-KZ"/>
        </w:rPr>
        <w:t xml:space="preserve"> </w:t>
      </w:r>
      <w:r w:rsidR="00CC66F4" w:rsidRPr="00B91DCD">
        <w:rPr>
          <w:rFonts w:ascii="Times New Roman" w:hAnsi="Times New Roman"/>
          <w:sz w:val="28"/>
          <w:szCs w:val="28"/>
          <w:lang w:val="kk-KZ"/>
        </w:rPr>
        <w:t xml:space="preserve">өзiндiк жұмысы кешенді жеке тапсырмаларды құрайтын үш бөлімнен тұрады: </w:t>
      </w:r>
    </w:p>
    <w:p w:rsidR="00CC66F4" w:rsidRPr="00B91DCD" w:rsidRDefault="00CC66F4" w:rsidP="00CC66F4">
      <w:pPr>
        <w:pStyle w:val="a3"/>
        <w:ind w:firstLine="357"/>
        <w:jc w:val="left"/>
        <w:rPr>
          <w:rFonts w:ascii="Times New Roman" w:hAnsi="Times New Roman"/>
          <w:sz w:val="28"/>
          <w:szCs w:val="28"/>
          <w:lang w:val="kk-KZ"/>
        </w:rPr>
      </w:pPr>
    </w:p>
    <w:tbl>
      <w:tblPr>
        <w:tblW w:w="10173" w:type="dxa"/>
        <w:tblLook w:val="01E0"/>
      </w:tblPr>
      <w:tblGrid>
        <w:gridCol w:w="10173"/>
      </w:tblGrid>
      <w:tr w:rsidR="00CC66F4" w:rsidRPr="00015CAF" w:rsidTr="0080285A">
        <w:tc>
          <w:tcPr>
            <w:tcW w:w="10173" w:type="dxa"/>
          </w:tcPr>
          <w:p w:rsidR="00CC66F4" w:rsidRPr="00B91DCD" w:rsidRDefault="007122B0" w:rsidP="0080285A">
            <w:pPr>
              <w:pStyle w:val="a3"/>
              <w:jc w:val="left"/>
              <w:rPr>
                <w:rFonts w:ascii="Times New Roman" w:hAnsi="Times New Roman"/>
                <w:sz w:val="28"/>
                <w:szCs w:val="28"/>
                <w:lang w:val="kk-KZ"/>
              </w:rPr>
            </w:pPr>
            <w:r>
              <w:rPr>
                <w:rFonts w:ascii="Times New Roman" w:hAnsi="Times New Roman"/>
                <w:sz w:val="28"/>
                <w:szCs w:val="28"/>
                <w:lang w:val="kk-KZ"/>
              </w:rPr>
              <w:t>№1 БАӨЖ</w:t>
            </w:r>
            <w:r w:rsidR="00CC66F4" w:rsidRPr="00B91DCD">
              <w:rPr>
                <w:rFonts w:ascii="Times New Roman" w:hAnsi="Times New Roman"/>
                <w:sz w:val="28"/>
                <w:szCs w:val="28"/>
                <w:lang w:val="kk-KZ"/>
              </w:rPr>
              <w:t>. Өсімдіктің қоректенуі және реттеу әдістері</w:t>
            </w:r>
          </w:p>
        </w:tc>
      </w:tr>
      <w:tr w:rsidR="00CC66F4" w:rsidRPr="00015CAF" w:rsidTr="0080285A">
        <w:tc>
          <w:tcPr>
            <w:tcW w:w="10173" w:type="dxa"/>
          </w:tcPr>
          <w:p w:rsidR="00CC66F4" w:rsidRPr="00B91DCD" w:rsidRDefault="007122B0" w:rsidP="0080285A">
            <w:pPr>
              <w:pStyle w:val="a3"/>
              <w:jc w:val="left"/>
              <w:rPr>
                <w:rFonts w:ascii="Times New Roman" w:hAnsi="Times New Roman"/>
                <w:sz w:val="28"/>
                <w:szCs w:val="28"/>
                <w:lang w:val="kk-KZ"/>
              </w:rPr>
            </w:pPr>
            <w:r>
              <w:rPr>
                <w:rFonts w:ascii="Times New Roman" w:hAnsi="Times New Roman"/>
                <w:sz w:val="28"/>
                <w:szCs w:val="28"/>
                <w:lang w:val="kk-KZ"/>
              </w:rPr>
              <w:t>№2 БАӨЖ</w:t>
            </w:r>
            <w:r w:rsidR="00CC66F4" w:rsidRPr="00B91DCD">
              <w:rPr>
                <w:rFonts w:ascii="Times New Roman" w:hAnsi="Times New Roman"/>
                <w:sz w:val="28"/>
                <w:szCs w:val="28"/>
                <w:lang w:val="kk-KZ"/>
              </w:rPr>
              <w:t>. Өсімдіктің қоректенуі мен тыңайтқыш қолдануға байланысты топырақтың агрохимиялық қасиеттері.</w:t>
            </w:r>
          </w:p>
        </w:tc>
      </w:tr>
      <w:tr w:rsidR="00CC66F4" w:rsidRPr="00015CAF" w:rsidTr="0080285A">
        <w:tc>
          <w:tcPr>
            <w:tcW w:w="10173" w:type="dxa"/>
          </w:tcPr>
          <w:p w:rsidR="00CC66F4" w:rsidRPr="00B91DCD" w:rsidRDefault="007122B0" w:rsidP="0080285A">
            <w:pPr>
              <w:pStyle w:val="a3"/>
              <w:jc w:val="left"/>
              <w:rPr>
                <w:rFonts w:ascii="Times New Roman" w:hAnsi="Times New Roman"/>
                <w:sz w:val="28"/>
                <w:szCs w:val="28"/>
                <w:lang w:val="kk-KZ"/>
              </w:rPr>
            </w:pPr>
            <w:r>
              <w:rPr>
                <w:rFonts w:ascii="Times New Roman" w:hAnsi="Times New Roman"/>
                <w:sz w:val="28"/>
                <w:szCs w:val="28"/>
                <w:lang w:val="kk-KZ"/>
              </w:rPr>
              <w:t>№3 БАӨЖ</w:t>
            </w:r>
            <w:r w:rsidR="00CC66F4" w:rsidRPr="00B91DCD">
              <w:rPr>
                <w:rFonts w:ascii="Times New Roman" w:hAnsi="Times New Roman"/>
                <w:sz w:val="28"/>
                <w:szCs w:val="28"/>
                <w:lang w:val="kk-KZ"/>
              </w:rPr>
              <w:t>. Тыңайтқыштар, олардың қасиеттері және қолданылуы</w:t>
            </w:r>
          </w:p>
        </w:tc>
      </w:tr>
    </w:tbl>
    <w:p w:rsidR="00CC66F4" w:rsidRPr="00B91DCD" w:rsidRDefault="00CC66F4" w:rsidP="00A3393C">
      <w:pPr>
        <w:pStyle w:val="a3"/>
        <w:jc w:val="left"/>
        <w:rPr>
          <w:rFonts w:ascii="Times New Roman" w:hAnsi="Times New Roman"/>
          <w:sz w:val="28"/>
          <w:szCs w:val="28"/>
          <w:lang w:val="kk-KZ"/>
        </w:rPr>
      </w:pPr>
    </w:p>
    <w:p w:rsidR="00CC66F4" w:rsidRPr="00B91DCD" w:rsidRDefault="00CC66F4" w:rsidP="00CC66F4">
      <w:pPr>
        <w:ind w:firstLine="357"/>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Әр бөлім</w:t>
      </w:r>
      <w:r w:rsidR="007122B0">
        <w:rPr>
          <w:rFonts w:ascii="Times New Roman" w:hAnsi="Times New Roman" w:cs="Times New Roman"/>
          <w:sz w:val="28"/>
          <w:szCs w:val="28"/>
          <w:lang w:val="kk-KZ"/>
        </w:rPr>
        <w:t>ге кіретін сұрақтар БАӨЖ</w:t>
      </w:r>
      <w:r w:rsidRPr="00B91DCD">
        <w:rPr>
          <w:rFonts w:ascii="Times New Roman" w:hAnsi="Times New Roman" w:cs="Times New Roman"/>
          <w:sz w:val="28"/>
          <w:szCs w:val="28"/>
          <w:lang w:val="kk-KZ"/>
        </w:rPr>
        <w:t xml:space="preserve"> мазмұның анықтайды.</w:t>
      </w:r>
    </w:p>
    <w:p w:rsidR="00CC66F4" w:rsidRPr="00B91DCD" w:rsidRDefault="00CC66F4" w:rsidP="00CC66F4">
      <w:pPr>
        <w:ind w:firstLine="357"/>
        <w:jc w:val="both"/>
        <w:rPr>
          <w:rFonts w:ascii="Times New Roman" w:hAnsi="Times New Roman" w:cs="Times New Roman"/>
          <w:sz w:val="28"/>
          <w:szCs w:val="28"/>
          <w:lang w:val="kk-KZ"/>
        </w:rPr>
      </w:pPr>
    </w:p>
    <w:tbl>
      <w:tblPr>
        <w:tblW w:w="10173" w:type="dxa"/>
        <w:tblLook w:val="01E0"/>
      </w:tblPr>
      <w:tblGrid>
        <w:gridCol w:w="534"/>
        <w:gridCol w:w="9639"/>
      </w:tblGrid>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7122B0" w:rsidP="0080285A">
            <w:pPr>
              <w:jc w:val="center"/>
              <w:rPr>
                <w:rFonts w:ascii="Times New Roman" w:hAnsi="Times New Roman" w:cs="Times New Roman"/>
                <w:b/>
                <w:sz w:val="28"/>
                <w:szCs w:val="28"/>
                <w:lang w:val="kk-KZ"/>
              </w:rPr>
            </w:pPr>
            <w:r>
              <w:rPr>
                <w:rFonts w:ascii="Times New Roman" w:hAnsi="Times New Roman" w:cs="Times New Roman"/>
                <w:b/>
                <w:sz w:val="28"/>
                <w:szCs w:val="28"/>
                <w:lang w:val="kk-KZ"/>
              </w:rPr>
              <w:t>№1 БАӨЖ</w:t>
            </w:r>
            <w:r w:rsidR="00CC66F4" w:rsidRPr="00B91DCD">
              <w:rPr>
                <w:rFonts w:ascii="Times New Roman" w:hAnsi="Times New Roman" w:cs="Times New Roman"/>
                <w:b/>
                <w:sz w:val="28"/>
                <w:szCs w:val="28"/>
                <w:lang w:val="kk-KZ"/>
              </w:rPr>
              <w:t>.</w:t>
            </w:r>
            <w:r w:rsidR="00CC66F4" w:rsidRPr="00B91DCD">
              <w:rPr>
                <w:rFonts w:ascii="Times New Roman" w:hAnsi="Times New Roman" w:cs="Times New Roman"/>
                <w:sz w:val="28"/>
                <w:szCs w:val="28"/>
                <w:lang w:val="kk-KZ"/>
              </w:rPr>
              <w:t xml:space="preserve"> </w:t>
            </w:r>
            <w:r w:rsidR="00CC66F4" w:rsidRPr="00B91DCD">
              <w:rPr>
                <w:rFonts w:ascii="Times New Roman" w:hAnsi="Times New Roman" w:cs="Times New Roman"/>
                <w:b/>
                <w:sz w:val="28"/>
                <w:szCs w:val="28"/>
                <w:lang w:val="kk-KZ"/>
              </w:rPr>
              <w:t xml:space="preserve"> Өсімдіктің қоректенуі және реттеу әдістері</w:t>
            </w:r>
          </w:p>
        </w:tc>
      </w:tr>
      <w:tr w:rsidR="00CC66F4" w:rsidRPr="00B91DCD" w:rsidTr="0080285A">
        <w:tc>
          <w:tcPr>
            <w:tcW w:w="534"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w:t>
            </w: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Өсімдіктің химиялық құрамы. Әртүрлі топқа (астық, дәнді-бұршақ, майлы, көкөніс және техникалық) жататын дақылдар құрамындағы су мен құрғақ зат мөлшері мен құрамы. Өсімдік құрамындағы органикалық қосылыстар және олардың мөлшері. Ауыл шаруашылығы дақылдарының қоректену ерекшеліктеріне сәйкес белок, май көмірсу тағы басқа органикалық заттардың шамасының өзгеруі. Органогенді және күл элементтері. Макро- және микроэлементтер, олардың өсімдік қоректенуіндегі рөлі. Өсімдік құрамындағы қоректік элементтердің мөлшері мен арақатынасы. Ауыл шаруашылығы дақылдарының қоректік заттарды өнім мен бірге шығарылуының биологиялық және шаруашылық түрі, олардың арақатынасы. Егіншіліктегі қоректік зат айналымы және оның балансы туралы түсінік.</w:t>
            </w:r>
          </w:p>
        </w:tc>
      </w:tr>
      <w:tr w:rsidR="00CC66F4" w:rsidRPr="00B91DCD" w:rsidTr="0080285A">
        <w:tc>
          <w:tcPr>
            <w:tcW w:w="534"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2</w:t>
            </w: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 xml:space="preserve">Өсімдіктің қоректенуі, олардың түрлері. Өсімдіктің ауа арқылы қоректенуі. Өсімдікте күн энергиясының шоғырлануы мен органикалық заттардың синтезделуінде фотосинтез құбылысының рөлі. Өсімдіктің тамыр арқылы қоректенуі. Өсімдіктің қоректік заттарды сіңіруіндегі тамыр жүйесінің рөлі. Тамыр жүйесінің құрылысы мен өсімдіктің топырақтағы қоректік  заттарды сіңіру құбылысының  арасындағы байланыс.  Қоректік заттардың белсенді және белсенді емес жолдармен сіңірілуі. Өсімдік тамыр жүйесі иондарының белсенді жолмен сіңіруінің негізгі  сатылары. Өсімдік қоректенуінің  қазіргі заман теориясының басты қағидалары. Өсімдіктің ауа және тамыр арқылы қоректенуінің  бір-бірімен байланысы. Өсімдік сіңіретін қоректік элемент қосылыстарының формалары. </w:t>
            </w: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3</w:t>
            </w: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Өсімдіктің қоректік заттарды пайдалануына сыртқы орта жағдайларының  (қоректік ерітінді концентрациясы, ондағы элементтердің арақатынасы, топырақ температурасы, ылғалдылық, аэрация және жарықтың) әсері. Иондардың антагонизмі мен синергизмі. Өсімдіктің қоректенуі мен зат алмасуға сыртқы орта реакциясының әсері. Өсімдіктің қоректік заттарды сіңіруінің талғампаздығы. Тұздардың физиологиялық реакциясы және оның өсімдік қоректенуіне әсері. Физиологиялық қышқыл және физиологиялық сілті тұздар. Өсімдіктің қоректік элементтерді сіңіруінде топырақ микроорганизмдерінің рөлі.</w:t>
            </w:r>
          </w:p>
        </w:tc>
      </w:tr>
    </w:tbl>
    <w:p w:rsidR="00CC66F4" w:rsidRPr="00B91DCD" w:rsidRDefault="00CC66F4" w:rsidP="00A85E0E">
      <w:pPr>
        <w:jc w:val="both"/>
        <w:rPr>
          <w:rFonts w:ascii="Times New Roman" w:hAnsi="Times New Roman" w:cs="Times New Roman"/>
          <w:sz w:val="28"/>
          <w:szCs w:val="28"/>
          <w:lang w:val="kk-KZ"/>
        </w:rPr>
      </w:pPr>
    </w:p>
    <w:p w:rsidR="00CC66F4" w:rsidRPr="00B91DCD" w:rsidRDefault="00CC66F4" w:rsidP="00CC66F4">
      <w:pPr>
        <w:ind w:firstLine="357"/>
        <w:jc w:val="both"/>
        <w:rPr>
          <w:rFonts w:ascii="Times New Roman" w:hAnsi="Times New Roman" w:cs="Times New Roman"/>
          <w:sz w:val="28"/>
          <w:szCs w:val="28"/>
          <w:lang w:val="kk-KZ"/>
        </w:rPr>
      </w:pPr>
    </w:p>
    <w:tbl>
      <w:tblPr>
        <w:tblW w:w="10173" w:type="dxa"/>
        <w:tblLook w:val="01E0"/>
      </w:tblPr>
      <w:tblGrid>
        <w:gridCol w:w="534"/>
        <w:gridCol w:w="9639"/>
      </w:tblGrid>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7122B0" w:rsidP="0080285A">
            <w:pPr>
              <w:jc w:val="center"/>
              <w:rPr>
                <w:rFonts w:ascii="Times New Roman" w:hAnsi="Times New Roman" w:cs="Times New Roman"/>
                <w:b/>
                <w:sz w:val="28"/>
                <w:szCs w:val="28"/>
                <w:lang w:val="kk-KZ"/>
              </w:rPr>
            </w:pPr>
            <w:r>
              <w:rPr>
                <w:rFonts w:ascii="Times New Roman" w:hAnsi="Times New Roman" w:cs="Times New Roman"/>
                <w:b/>
                <w:sz w:val="28"/>
                <w:szCs w:val="28"/>
                <w:lang w:val="kk-KZ"/>
              </w:rPr>
              <w:t>№2 БАӨЖ</w:t>
            </w:r>
            <w:r w:rsidR="00CC66F4" w:rsidRPr="00B91DCD">
              <w:rPr>
                <w:rFonts w:ascii="Times New Roman" w:hAnsi="Times New Roman" w:cs="Times New Roman"/>
                <w:b/>
                <w:sz w:val="28"/>
                <w:szCs w:val="28"/>
                <w:lang w:val="kk-KZ"/>
              </w:rPr>
              <w:t>.</w:t>
            </w:r>
            <w:r w:rsidR="00CC66F4" w:rsidRPr="00B91DCD">
              <w:rPr>
                <w:rFonts w:ascii="Times New Roman" w:hAnsi="Times New Roman" w:cs="Times New Roman"/>
                <w:sz w:val="28"/>
                <w:szCs w:val="28"/>
                <w:lang w:val="kk-KZ"/>
              </w:rPr>
              <w:t xml:space="preserve"> </w:t>
            </w:r>
            <w:r w:rsidR="00CC66F4" w:rsidRPr="00B91DCD">
              <w:rPr>
                <w:rFonts w:ascii="Times New Roman" w:hAnsi="Times New Roman" w:cs="Times New Roman"/>
                <w:b/>
                <w:sz w:val="28"/>
                <w:szCs w:val="28"/>
                <w:lang w:val="kk-KZ"/>
              </w:rPr>
              <w:t xml:space="preserve">Өсімдіктің қоректенуі мен тыңайтқыш қолдануға </w:t>
            </w:r>
            <w:r w:rsidR="00CC66F4" w:rsidRPr="00B91DCD">
              <w:rPr>
                <w:rFonts w:ascii="Times New Roman" w:hAnsi="Times New Roman" w:cs="Times New Roman"/>
                <w:b/>
                <w:sz w:val="28"/>
                <w:szCs w:val="28"/>
                <w:lang w:val="kk-KZ"/>
              </w:rPr>
              <w:lastRenderedPageBreak/>
              <w:t>байланысты топырақтың агрохимиялық қасиеттері.</w:t>
            </w:r>
          </w:p>
        </w:tc>
      </w:tr>
      <w:tr w:rsidR="00CC66F4" w:rsidRPr="00015CAF" w:rsidTr="00A3393C">
        <w:trPr>
          <w:trHeight w:val="135"/>
        </w:trPr>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A3393C">
            <w:pPr>
              <w:rPr>
                <w:rFonts w:ascii="Times New Roman" w:hAnsi="Times New Roman" w:cs="Times New Roman"/>
                <w:b/>
                <w:sz w:val="28"/>
                <w:szCs w:val="28"/>
                <w:lang w:val="kk-KZ"/>
              </w:rPr>
            </w:pP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ab/>
            </w:r>
            <w:r w:rsidRPr="00B91DCD">
              <w:rPr>
                <w:rFonts w:ascii="Times New Roman" w:hAnsi="Times New Roman" w:cs="Times New Roman"/>
                <w:sz w:val="28"/>
                <w:szCs w:val="28"/>
                <w:lang w:val="kk-KZ"/>
              </w:rPr>
              <w:t>Топырақ құрамы. Топырақтың органикалық және минералдық бөліктері қоректік элементтердің көзі. Топырақ ауасының, топырақ ерітіндісінің, топырақтың қатты фазасының минералдық құрамның оның механикалық құрамы мен байланысы. Әртүрлі топырақ құрамындағы органикалық заттардың мөлшері және оларды молайту жолдары.</w:t>
            </w: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Шірінді, оның құрамы және құнарлығын арттырудағы рөлі. Топырақ құрамындағы қоректік заттардың жалпы және өсімдікке сіңімді түрлерінің мөлшері. Топырақтың нәтижелі және жасырын құнарлығы. Топырақты нәтижелі құнарлығына қарай топтастырк.</w:t>
            </w: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 xml:space="preserve">Өсімдік қоректенумен тыңайтқыш қолдануда топырақтың биологиялық, физикалық, химиялық және физика-химиялық сіңіру қабілеттерінің маңызы. Топырақтың  сіңіру комплексінің  құрамы мен құрылысы. Қазақстанның негізгі топырақтарындағы сіңірілген катиондардың құрамы. Топырақтың сіңіру комплексі мен тыңайтқыштың әрекеттесуін анықтайтын негізгі заңдылықтар. Топырақта катиондардың алмаспайтын түрге ауысуы. Әртүрлі топырақтың сіңіру сиымдылығы. Аниондардың алмаспалы сіңірілуі. Топырақ реакциясы , топырақтың негізбен қанығу дәрежесі мен буферлік қабілеті және олардың тыңайтқыш  қолдану үшін маңызы. </w:t>
            </w: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Қазақстан Республикасының негізгі топырақ типтерінің  (қара, қара қоңыр, қызғылт қара қоңыр, боз) агрохимиялық көрсеткіштері шірінді қабатының қалыңдығы, қара шірінді қабатының қалыңдығы, қара шірінді мөлшері, жалпы азот, фосфор және калий мөлшері, реакция ортасы, сіңіру сиымдылығы мен сіңірілген катиондардың құрамы, азот, фосфор және калийдің сіңімді түрлерімен қамтамасыз етілуі. Республика топырақтарын жылжымалы фосфор мен алмаспалы калий мөлшерлері бойынша топтастыру және олардың фосфор мен калий тыңайтқыштарын қажетсінуі.</w:t>
            </w:r>
          </w:p>
        </w:tc>
      </w:tr>
    </w:tbl>
    <w:p w:rsidR="00CC66F4" w:rsidRPr="00273157" w:rsidRDefault="00CC66F4" w:rsidP="00A3393C">
      <w:pPr>
        <w:tabs>
          <w:tab w:val="left" w:pos="7350"/>
        </w:tabs>
        <w:jc w:val="both"/>
        <w:rPr>
          <w:sz w:val="28"/>
          <w:szCs w:val="28"/>
          <w:lang w:val="kk-KZ"/>
        </w:rPr>
      </w:pPr>
      <w:r>
        <w:rPr>
          <w:sz w:val="28"/>
          <w:szCs w:val="28"/>
          <w:lang w:val="kk-KZ"/>
        </w:rPr>
        <w:tab/>
      </w:r>
    </w:p>
    <w:tbl>
      <w:tblPr>
        <w:tblW w:w="10173" w:type="dxa"/>
        <w:tblLook w:val="01E0"/>
      </w:tblPr>
      <w:tblGrid>
        <w:gridCol w:w="534"/>
        <w:gridCol w:w="9639"/>
      </w:tblGrid>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7122B0" w:rsidP="0080285A">
            <w:pPr>
              <w:jc w:val="center"/>
              <w:rPr>
                <w:rFonts w:ascii="Times New Roman" w:hAnsi="Times New Roman" w:cs="Times New Roman"/>
                <w:b/>
                <w:sz w:val="28"/>
                <w:szCs w:val="28"/>
                <w:lang w:val="kk-KZ"/>
              </w:rPr>
            </w:pPr>
            <w:r>
              <w:rPr>
                <w:rFonts w:ascii="Times New Roman" w:hAnsi="Times New Roman" w:cs="Times New Roman"/>
                <w:b/>
                <w:sz w:val="28"/>
                <w:szCs w:val="28"/>
                <w:lang w:val="kk-KZ"/>
              </w:rPr>
              <w:t>№3 БАӨЖ</w:t>
            </w:r>
            <w:r w:rsidR="00CC66F4" w:rsidRPr="00B91DCD">
              <w:rPr>
                <w:rFonts w:ascii="Times New Roman" w:hAnsi="Times New Roman" w:cs="Times New Roman"/>
                <w:b/>
                <w:sz w:val="28"/>
                <w:szCs w:val="28"/>
                <w:lang w:val="kk-KZ"/>
              </w:rPr>
              <w:t>.</w:t>
            </w:r>
            <w:r w:rsidR="00CC66F4" w:rsidRPr="00B91DCD">
              <w:rPr>
                <w:rFonts w:ascii="Times New Roman" w:hAnsi="Times New Roman" w:cs="Times New Roman"/>
                <w:sz w:val="28"/>
                <w:szCs w:val="28"/>
                <w:lang w:val="kk-KZ"/>
              </w:rPr>
              <w:t xml:space="preserve"> </w:t>
            </w:r>
            <w:r w:rsidR="00CC66F4" w:rsidRPr="00B91DCD">
              <w:rPr>
                <w:rFonts w:ascii="Times New Roman" w:hAnsi="Times New Roman" w:cs="Times New Roman"/>
                <w:b/>
                <w:sz w:val="28"/>
                <w:szCs w:val="28"/>
                <w:lang w:val="kk-KZ"/>
              </w:rPr>
              <w:t xml:space="preserve"> Тыңайтқыштар, олардың қасиеттері және қолданылуы</w:t>
            </w: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A3393C">
            <w:pPr>
              <w:rPr>
                <w:rFonts w:ascii="Times New Roman" w:hAnsi="Times New Roman" w:cs="Times New Roman"/>
                <w:b/>
                <w:sz w:val="28"/>
                <w:szCs w:val="28"/>
                <w:lang w:val="kk-KZ"/>
              </w:rPr>
            </w:pPr>
          </w:p>
        </w:tc>
      </w:tr>
      <w:tr w:rsidR="00CC66F4" w:rsidRPr="007122B0"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Тыңайтқыш туралы түсінік, оларды жіктеу, жергілікті, өндірістік, минералдық және органикалық, жәй және комплексті, тура және жанама әсер ететін тыңайтқыштар. Минералды тыңайтқыштардың негізгі физика және </w:t>
            </w:r>
            <w:r w:rsidRPr="00B91DCD">
              <w:rPr>
                <w:rFonts w:ascii="Times New Roman" w:hAnsi="Times New Roman" w:cs="Times New Roman"/>
                <w:sz w:val="28"/>
                <w:szCs w:val="28"/>
                <w:lang w:val="kk-KZ"/>
              </w:rPr>
              <w:lastRenderedPageBreak/>
              <w:t>химиялық қасиеттері.</w:t>
            </w:r>
          </w:p>
        </w:tc>
      </w:tr>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tcPr>
          <w:p w:rsidR="00CC66F4" w:rsidRPr="00B91DCD" w:rsidRDefault="00CC66F4" w:rsidP="0080285A">
            <w:pPr>
              <w:tabs>
                <w:tab w:val="left" w:pos="2460"/>
              </w:tabs>
              <w:jc w:val="both"/>
              <w:rPr>
                <w:rFonts w:ascii="Times New Roman" w:hAnsi="Times New Roman" w:cs="Times New Roman"/>
                <w:sz w:val="28"/>
                <w:szCs w:val="28"/>
                <w:lang w:val="kk-KZ"/>
              </w:rPr>
            </w:pPr>
          </w:p>
          <w:p w:rsidR="00CC66F4" w:rsidRPr="00B91DCD" w:rsidRDefault="00CC66F4" w:rsidP="0047225E">
            <w:pPr>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t>3.1. Азот тыңайтқыштары.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ab/>
            </w:r>
            <w:r w:rsidRPr="00B91DCD">
              <w:rPr>
                <w:rFonts w:ascii="Times New Roman" w:hAnsi="Times New Roman" w:cs="Times New Roman"/>
                <w:sz w:val="28"/>
                <w:szCs w:val="28"/>
                <w:lang w:val="kk-KZ"/>
              </w:rPr>
              <w:t>Өсімдік үшін азоттың маңызы, топырақ құрамындағы азот қосылыстары және олардың өзгеруі. Өсімдік қоректенуіне керекті азот элементінің көздері. Өсімдіктің аммонийлі және нитратты азотпен  қоректену ерекшеліктері. Өсімдікте нитраттардың тотықсыздануы. Аммиактың алғашқы ассимиляциялану жолдары. Өсімдік құрамындағы азот мөлшері.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Топырақтағы азот қосылыстары және олардың өзгеруі. Қазақстанның негізгі топырақ типтерінің құрамындағы азот мөлшері. Топырақтағы аммонификация, нитрификация, денитрификация құбылыстары және олардың жүруіне әсер ететін қолайлы жағдайлар.</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Табиғаттағы азот айналымы. Егіншіліктегі азот балансы. Атмосферадағы азотты байланыстыру. Егіншіліктегі биологиялық азот. Топырақты азотпен байытуда бұршақ тұқымдас дақылдардың маңызы.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Азот тыңайтқыштарын жіктеу. Аммонийлі азот тыңайтқыштары, құрамы, қасиеттері және ауыл шаруашылығы дақылдарына қолдану ерекшеліктері. Нитратты азот тыңайтқыштарының құрамы, қасиеттері және қолдану ерекшеліктері. Аммонийлі-нитратты азот тыңайтқыштары, құрамы, қасиеттері және қолдану. Амидті азот тыңайтқыштары, құрамы, қасиеттері және қолдану ерекшеліктері.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Өсімдіктің тыңайтқыштан азотты пайдалануы және олардың тиімділігін арттыру жолдары.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Азот тыңайтқыштарының топырақпен әрекеттесуі. Топырақ қасиетіне, тыңайтқыш мөлшері және беру мерзімі мен әдісіне қарай жеке ауыл шаруашылығы дақылдарының тыңайтқыш құрамындағы азотты пайдалану коэффициенті. Топыраққа берілген тыңайтқыш құрамындағы азоттың  ысыраптануы. Топырақтағы азоттың ысырап болуын төмендету үшін ингибиторлар қолданудың маңызы. Азот тыңайтқышының тиімділігін арттыру жолдары.</w:t>
            </w:r>
          </w:p>
          <w:p w:rsidR="00CC66F4" w:rsidRPr="00B91DCD" w:rsidRDefault="00CC66F4" w:rsidP="0047225E">
            <w:pPr>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t>3.2. Фосфор тыңайтқыштары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ab/>
            </w:r>
            <w:r w:rsidRPr="00B91DCD">
              <w:rPr>
                <w:rFonts w:ascii="Times New Roman" w:hAnsi="Times New Roman" w:cs="Times New Roman"/>
                <w:sz w:val="28"/>
                <w:szCs w:val="28"/>
                <w:lang w:val="kk-KZ"/>
              </w:rPr>
              <w:t xml:space="preserve">Өсімдік үшін фосфордың рөлі. Топырақтағы фосфор қосылыстары, олардың түрлері мен мөлшері. Өсімдік қоретену үшін фосфордың маңызы. </w:t>
            </w:r>
            <w:r w:rsidRPr="00B91DCD">
              <w:rPr>
                <w:rFonts w:ascii="Times New Roman" w:hAnsi="Times New Roman" w:cs="Times New Roman"/>
                <w:sz w:val="28"/>
                <w:szCs w:val="28"/>
                <w:lang w:val="kk-KZ"/>
              </w:rPr>
              <w:lastRenderedPageBreak/>
              <w:t>Өсімдік қоретену үшін қажетті фосфор әлементтерінің көздері. Өсімдіктің қоретенуінде фосфор жетіспеген жағдайда оның мүшелерінде байқалатын өзгерістер. Өсімдіктің фосфорды пайдалануы.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Қазақстан топырақтарының құрамындағы фосфор қосылыстары және олардың мөлшері. Топырақтағы минералдық фосфаттардың өсімдікке сіңімділігіне әсер ететін факторлар және олардың химиялық жолмен байланысуы. Топырақ құрамындағы фосфор қышқылының анионының алмаспалы сіңірілуі.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Фосфор тыңайтқыштар өндіруге арналған шикізаттар. Негізгі фосфорлы агрономиялық рудалар, олардың сипаттамасы және кен орындары.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Фосфор тыңайтқышын жіктеу. Суда еритін фосфор тыңайтқыштары (жай және қос суперфосфат), алынуы, құрамы және қасиеттері. Суда нашар еритін фосфор тыңайтқыштары (преципитат, томасшлак, термофосфаттар, фосфатшлак, фторсызданған фосфат), алынуы, құрамы және қасиеттері. Суда ерімейтін фосфор тыңайтқыштары (фосфарит ұны), алынуы, құрамы және қасиеттері.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Фосфор тыңайтқышының топырақпен әрекеттесуі. Фосфор тыңайтқышының кейінгі әсері.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Ауыл шаруашылық дақылдарына фосфор тыңайтқыштарын қолдану.</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Тыңайтқыштан фосфорды пайдалану коэффициенті, олардың агротехникалық, климаттық және басқа факторларға тәуелділігі.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Ауыл шаруашылығы дақылдарына қолданылатын фосфор тыңайтқышының мөлшері, мерзімі және беру әдістері, фосфор тыңайтқышын негізгі тыңайтуда қолдану. Суперфосфатты таспа түрінде және түптеп беру-ең тиімді әдіс. Фосфор тыңайтқышының бірнеше жылға арналған мөлшерін бірден беру.</w:t>
            </w:r>
          </w:p>
          <w:p w:rsidR="00CC66F4" w:rsidRPr="0047225E" w:rsidRDefault="00CC66F4" w:rsidP="0047225E">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Қазақстанның әртүрлі топырақ-климат аймақтарында ауыл шаруашылығы дақылдарының түсімін арттыруда және оның сапасын жақсартуда фосфор тыңайтқышын қолданудың маңызы. Фосфор тыңайтқыштарының тиімділігін арттыру жолдары.</w:t>
            </w:r>
          </w:p>
          <w:p w:rsidR="0047225E" w:rsidRPr="00B91DCD" w:rsidRDefault="00CC66F4" w:rsidP="0047225E">
            <w:pPr>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t>3.3. Калий тыңайтқыштар</w:t>
            </w:r>
          </w:p>
          <w:p w:rsidR="00CC66F4" w:rsidRPr="00B91DCD" w:rsidRDefault="00CC66F4" w:rsidP="0047225E">
            <w:pPr>
              <w:rPr>
                <w:rFonts w:ascii="Times New Roman" w:hAnsi="Times New Roman" w:cs="Times New Roman"/>
                <w:b/>
                <w:sz w:val="28"/>
                <w:szCs w:val="28"/>
                <w:lang w:val="kk-KZ"/>
              </w:rPr>
            </w:pP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 xml:space="preserve">Өсімдік үшін калийдің рөлі. Өсімдік үшін калийдің маңызы. </w:t>
            </w:r>
            <w:r w:rsidRPr="00B91DCD">
              <w:rPr>
                <w:rFonts w:ascii="Times New Roman" w:hAnsi="Times New Roman" w:cs="Times New Roman"/>
                <w:sz w:val="28"/>
                <w:szCs w:val="28"/>
                <w:lang w:val="kk-KZ"/>
              </w:rPr>
              <w:lastRenderedPageBreak/>
              <w:t>Ауылшаруашылығы дақылдары өнімінің құрамындағы калий мөлшері. Өсімдіктің қоректенуде калий жетіспеген жағдайда оның мүшелерінде байқалатын өзгерістер.</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Топырақтағы калий қосылыстарының мөлшері мен түрі. Топырақтың калий потенциалы мен калииге байланысты потенциал буферлігі. Табиғаттағы және егіншіліктегі калий айналымы мен оның балансы.</w:t>
            </w:r>
          </w:p>
          <w:p w:rsidR="00CC66F4" w:rsidRPr="00B91DCD" w:rsidRDefault="00CC66F4" w:rsidP="0037037E">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Калий тыңайтқыштарын өндіретін шикізаттар және олардың сипаттамасы. Калий тыңайтқыштарын жіктеу. Концентрлі калий тыңайтқыштары (калий хлориді, күкірт қышқыл калий, хлор-калий электролиті, калий тұзы, калимагнезия, калий-магний концентраты), оларды алу жолдары, құрамы мен қасиеттері. Өңделмеген (тазартылмаған) калий тыңайтқыштары (силивинит, карналлит, каинит, полигалит, лангбейнит), олардың құрамы және қолдану ерекліктері. Калий тыңайтқыштарының топырақпен әрекеттесуі. Өсімдіктің биологиялық ерекшеліктері мен топырақ-климат жағдайларына байланысты калий тыңайтқыштарын қолдану. Тыңайтқыш құрамынан калийді пайдалану коэффициенттері. Калий тыңайтқыштарының  тиімділігін арттыру жолдары. Қазақстанның түрлі топырақ-климат аймағында ауылшаруашылығы дақылдарының  түсіміне және өнім сапасына калий тыңайтқыштарының мөлшерін оптимизациялау.</w:t>
            </w:r>
          </w:p>
        </w:tc>
      </w:tr>
    </w:tbl>
    <w:p w:rsidR="00CC66F4" w:rsidRPr="00B91DCD" w:rsidRDefault="00CC66F4" w:rsidP="0037037E">
      <w:pPr>
        <w:jc w:val="both"/>
        <w:rPr>
          <w:rFonts w:ascii="Times New Roman" w:hAnsi="Times New Roman" w:cs="Times New Roman"/>
          <w:sz w:val="28"/>
          <w:szCs w:val="28"/>
          <w:lang w:val="kk-KZ"/>
        </w:rPr>
      </w:pPr>
    </w:p>
    <w:p w:rsidR="00CC66F4" w:rsidRPr="007122B0" w:rsidRDefault="007122B0" w:rsidP="00CC66F4">
      <w:pPr>
        <w:pStyle w:val="a3"/>
        <w:ind w:firstLine="357"/>
        <w:rPr>
          <w:rFonts w:ascii="Times New Roman" w:hAnsi="Times New Roman"/>
          <w:b/>
          <w:sz w:val="28"/>
          <w:szCs w:val="28"/>
          <w:lang w:val="kk-KZ"/>
        </w:rPr>
      </w:pPr>
      <w:r>
        <w:rPr>
          <w:rFonts w:ascii="Times New Roman" w:hAnsi="Times New Roman"/>
          <w:b/>
          <w:sz w:val="28"/>
          <w:szCs w:val="28"/>
          <w:lang w:val="kk-KZ"/>
        </w:rPr>
        <w:t xml:space="preserve">2. </w:t>
      </w:r>
      <w:r w:rsidRPr="007122B0">
        <w:rPr>
          <w:rFonts w:ascii="Times New Roman" w:hAnsi="Times New Roman"/>
          <w:b/>
          <w:sz w:val="28"/>
          <w:szCs w:val="28"/>
          <w:lang w:val="kk-KZ"/>
        </w:rPr>
        <w:t>Білім алушының</w:t>
      </w:r>
      <w:r w:rsidR="00CC66F4" w:rsidRPr="007122B0">
        <w:rPr>
          <w:rFonts w:ascii="Times New Roman" w:hAnsi="Times New Roman"/>
          <w:b/>
          <w:sz w:val="28"/>
          <w:szCs w:val="28"/>
          <w:lang w:val="kk-KZ"/>
        </w:rPr>
        <w:t xml:space="preserve"> </w:t>
      </w:r>
      <w:r w:rsidR="0037037E">
        <w:rPr>
          <w:rFonts w:ascii="Times New Roman" w:hAnsi="Times New Roman"/>
          <w:b/>
          <w:sz w:val="28"/>
          <w:szCs w:val="28"/>
          <w:lang w:val="kk-KZ"/>
        </w:rPr>
        <w:t>өзіндік жұмысын орындауға қойылатын жалпы талаптар</w:t>
      </w:r>
      <w:r w:rsidR="00CC66F4" w:rsidRPr="007122B0">
        <w:rPr>
          <w:rFonts w:ascii="Times New Roman" w:hAnsi="Times New Roman"/>
          <w:b/>
          <w:sz w:val="28"/>
          <w:szCs w:val="28"/>
          <w:lang w:val="kk-KZ"/>
        </w:rPr>
        <w:t>.</w:t>
      </w:r>
    </w:p>
    <w:p w:rsidR="00CC66F4" w:rsidRPr="007122B0" w:rsidRDefault="00CC66F4" w:rsidP="00CC66F4">
      <w:pPr>
        <w:pStyle w:val="a3"/>
        <w:ind w:firstLine="357"/>
        <w:jc w:val="left"/>
        <w:rPr>
          <w:rFonts w:ascii="Times New Roman" w:hAnsi="Times New Roman"/>
          <w:b/>
          <w:sz w:val="22"/>
          <w:szCs w:val="22"/>
          <w:lang w:val="kk-KZ"/>
        </w:rPr>
      </w:pPr>
    </w:p>
    <w:p w:rsidR="00CC66F4" w:rsidRPr="00B91DCD" w:rsidRDefault="007122B0" w:rsidP="00CC66F4">
      <w:pPr>
        <w:pStyle w:val="a3"/>
        <w:ind w:firstLine="357"/>
        <w:jc w:val="both"/>
        <w:rPr>
          <w:rFonts w:ascii="Times New Roman" w:hAnsi="Times New Roman"/>
          <w:sz w:val="28"/>
          <w:szCs w:val="28"/>
          <w:lang w:val="kk-KZ"/>
        </w:rPr>
      </w:pPr>
      <w:r>
        <w:rPr>
          <w:rFonts w:ascii="Times New Roman" w:hAnsi="Times New Roman"/>
          <w:sz w:val="28"/>
          <w:szCs w:val="28"/>
          <w:lang w:val="kk-KZ"/>
        </w:rPr>
        <w:t>БАӨЖ</w:t>
      </w:r>
      <w:r w:rsidR="00CC66F4" w:rsidRPr="00B91DCD">
        <w:rPr>
          <w:rFonts w:ascii="Times New Roman" w:hAnsi="Times New Roman"/>
          <w:sz w:val="28"/>
          <w:szCs w:val="28"/>
          <w:lang w:val="kk-KZ"/>
        </w:rPr>
        <w:t xml:space="preserve"> орындауға арналған тапсырманы семестрдiң бiрi</w:t>
      </w:r>
      <w:r>
        <w:rPr>
          <w:rFonts w:ascii="Times New Roman" w:hAnsi="Times New Roman"/>
          <w:sz w:val="28"/>
          <w:szCs w:val="28"/>
          <w:lang w:val="kk-KZ"/>
        </w:rPr>
        <w:t>ншi аптасында лектор бередi. БАӨЖ</w:t>
      </w:r>
      <w:r w:rsidR="006C4163">
        <w:rPr>
          <w:rFonts w:ascii="Times New Roman" w:hAnsi="Times New Roman"/>
          <w:sz w:val="28"/>
          <w:szCs w:val="28"/>
          <w:lang w:val="kk-KZ"/>
        </w:rPr>
        <w:t>-ты</w:t>
      </w:r>
      <w:r w:rsidR="00CC66F4" w:rsidRPr="00B91DCD">
        <w:rPr>
          <w:rFonts w:ascii="Times New Roman" w:hAnsi="Times New Roman"/>
          <w:sz w:val="28"/>
          <w:szCs w:val="28"/>
          <w:lang w:val="kk-KZ"/>
        </w:rPr>
        <w:t>ң жеке тапсырмаларының варианттары әдiстемелiк нұсқауларда берiлген, оларға 3 варианттан тұратын 20 тапсырма кiредi. Жеке тапсырманы тiзiмде берiлген әдебиеттердi қолданып орындау керек. Жеке тапсырмалардың тақырыптары пәннің жұмыс оқу бағдарламасына енгізілген барлық бөлімдерді және типтік процестер мен аппараттарды қамтиды.</w:t>
      </w:r>
    </w:p>
    <w:p w:rsidR="00CC66F4" w:rsidRPr="00B91DCD" w:rsidRDefault="00CC66F4" w:rsidP="00CC66F4">
      <w:pPr>
        <w:pStyle w:val="a3"/>
        <w:ind w:firstLine="357"/>
        <w:jc w:val="both"/>
        <w:rPr>
          <w:rFonts w:ascii="Times New Roman" w:hAnsi="Times New Roman"/>
          <w:sz w:val="28"/>
          <w:szCs w:val="28"/>
          <w:lang w:val="kk-KZ"/>
        </w:rPr>
      </w:pPr>
      <w:r w:rsidRPr="00B91DCD">
        <w:rPr>
          <w:rFonts w:ascii="Times New Roman" w:hAnsi="Times New Roman"/>
          <w:sz w:val="28"/>
          <w:szCs w:val="28"/>
          <w:lang w:val="kk-KZ"/>
        </w:rPr>
        <w:t xml:space="preserve"> Әрбір </w:t>
      </w:r>
      <w:r w:rsidR="007122B0">
        <w:rPr>
          <w:rFonts w:ascii="Times New Roman" w:hAnsi="Times New Roman"/>
          <w:sz w:val="28"/>
          <w:szCs w:val="28"/>
          <w:lang w:val="kk-KZ"/>
        </w:rPr>
        <w:t>БАӨЖ</w:t>
      </w:r>
      <w:r w:rsidRPr="00B91DCD">
        <w:rPr>
          <w:rFonts w:ascii="Times New Roman" w:hAnsi="Times New Roman"/>
          <w:sz w:val="28"/>
          <w:szCs w:val="28"/>
          <w:lang w:val="kk-KZ"/>
        </w:rPr>
        <w:t xml:space="preserve"> силлабуста келтірілген студенттердiң бiлiмiн тексеру графигiне  сәйкес белгіленген мерзімде, яғни семестрдің 5-ші, 10-шы, және 15-шы</w:t>
      </w:r>
      <w:r w:rsidR="007122B0">
        <w:rPr>
          <w:rFonts w:ascii="Times New Roman" w:hAnsi="Times New Roman"/>
          <w:sz w:val="28"/>
          <w:szCs w:val="28"/>
          <w:lang w:val="kk-KZ"/>
        </w:rPr>
        <w:t xml:space="preserve"> апталарында орындалу керек. БАӨЖ</w:t>
      </w:r>
      <w:r w:rsidRPr="00B91DCD">
        <w:rPr>
          <w:rFonts w:ascii="Times New Roman" w:hAnsi="Times New Roman"/>
          <w:sz w:val="28"/>
          <w:szCs w:val="28"/>
          <w:lang w:val="kk-KZ"/>
        </w:rPr>
        <w:t xml:space="preserve"> студенттердiң ағымдағы бiлiмiн тексерудiң негiзгi к</w:t>
      </w:r>
      <w:r w:rsidR="007122B0">
        <w:rPr>
          <w:rFonts w:ascii="Times New Roman" w:hAnsi="Times New Roman"/>
          <w:sz w:val="28"/>
          <w:szCs w:val="28"/>
          <w:lang w:val="kk-KZ"/>
        </w:rPr>
        <w:t>омпонентi болып есептеледi.  БАӨЖ</w:t>
      </w:r>
      <w:r w:rsidRPr="00B91DCD">
        <w:rPr>
          <w:rFonts w:ascii="Times New Roman" w:hAnsi="Times New Roman"/>
          <w:sz w:val="28"/>
          <w:szCs w:val="28"/>
          <w:lang w:val="kk-KZ"/>
        </w:rPr>
        <w:t>-дiң  әр бөлiмiне берiлетiн ұпайлар  семестр бойынша жиналатын қорытынды ұпайлар санына кiредi.</w:t>
      </w:r>
    </w:p>
    <w:p w:rsidR="00CC66F4" w:rsidRPr="00B91DCD" w:rsidRDefault="007122B0" w:rsidP="00CC66F4">
      <w:pPr>
        <w:pStyle w:val="a3"/>
        <w:ind w:firstLine="357"/>
        <w:jc w:val="both"/>
        <w:rPr>
          <w:rFonts w:ascii="Times New Roman" w:hAnsi="Times New Roman"/>
          <w:sz w:val="28"/>
          <w:szCs w:val="28"/>
          <w:lang w:val="kk-KZ"/>
        </w:rPr>
      </w:pPr>
      <w:r>
        <w:rPr>
          <w:rFonts w:ascii="Times New Roman" w:hAnsi="Times New Roman"/>
          <w:sz w:val="28"/>
          <w:szCs w:val="28"/>
          <w:lang w:val="kk-KZ"/>
        </w:rPr>
        <w:t>Кешенді БАӨЖ</w:t>
      </w:r>
      <w:r w:rsidR="00CC66F4" w:rsidRPr="00B91DCD">
        <w:rPr>
          <w:rFonts w:ascii="Times New Roman" w:hAnsi="Times New Roman"/>
          <w:sz w:val="28"/>
          <w:szCs w:val="28"/>
          <w:lang w:val="kk-KZ"/>
        </w:rPr>
        <w:t xml:space="preserve"> есеп түрiнде А-4 қағазында Ф.7.11-19 университетің стандартының талаптарына сай қол жазба немесе баспа жұмыс түрiнде орындалады. Есеп келесi беттерден тұрады: сыртқы б</w:t>
      </w:r>
      <w:r>
        <w:rPr>
          <w:rFonts w:ascii="Times New Roman" w:hAnsi="Times New Roman"/>
          <w:sz w:val="28"/>
          <w:szCs w:val="28"/>
          <w:lang w:val="kk-KZ"/>
        </w:rPr>
        <w:t>етi; жеке тапсырма; мазмұны; БАӨЖ</w:t>
      </w:r>
      <w:r w:rsidR="006C4163">
        <w:rPr>
          <w:rFonts w:ascii="Times New Roman" w:hAnsi="Times New Roman"/>
          <w:sz w:val="28"/>
          <w:szCs w:val="28"/>
          <w:lang w:val="kk-KZ"/>
        </w:rPr>
        <w:t xml:space="preserve">-тың </w:t>
      </w:r>
      <w:r w:rsidR="00CC66F4" w:rsidRPr="00B91DCD">
        <w:rPr>
          <w:rFonts w:ascii="Times New Roman" w:hAnsi="Times New Roman"/>
          <w:sz w:val="28"/>
          <w:szCs w:val="28"/>
          <w:lang w:val="kk-KZ"/>
        </w:rPr>
        <w:t xml:space="preserve"> негiзгi бөлiмі, қорытынды және әдебиеттер тізімі. </w:t>
      </w:r>
    </w:p>
    <w:p w:rsidR="00CC66F4" w:rsidRPr="00B91DCD" w:rsidRDefault="007122B0" w:rsidP="00CC66F4">
      <w:pPr>
        <w:pStyle w:val="a3"/>
        <w:ind w:firstLine="357"/>
        <w:jc w:val="both"/>
        <w:rPr>
          <w:rFonts w:ascii="Times New Roman" w:hAnsi="Times New Roman"/>
          <w:sz w:val="28"/>
          <w:szCs w:val="28"/>
          <w:lang w:val="kk-KZ"/>
        </w:rPr>
      </w:pPr>
      <w:r>
        <w:rPr>
          <w:rFonts w:ascii="Times New Roman" w:hAnsi="Times New Roman"/>
          <w:sz w:val="28"/>
          <w:szCs w:val="28"/>
          <w:lang w:val="kk-KZ"/>
        </w:rPr>
        <w:lastRenderedPageBreak/>
        <w:t>БАӨЖ</w:t>
      </w:r>
      <w:r w:rsidR="006C4163">
        <w:rPr>
          <w:rFonts w:ascii="Times New Roman" w:hAnsi="Times New Roman"/>
          <w:sz w:val="28"/>
          <w:szCs w:val="28"/>
          <w:lang w:val="kk-KZ"/>
        </w:rPr>
        <w:t>-тың</w:t>
      </w:r>
      <w:r w:rsidR="00CC66F4" w:rsidRPr="00B91DCD">
        <w:rPr>
          <w:rFonts w:ascii="Times New Roman" w:hAnsi="Times New Roman"/>
          <w:sz w:val="28"/>
          <w:szCs w:val="28"/>
          <w:lang w:val="kk-KZ"/>
        </w:rPr>
        <w:t xml:space="preserve"> белгiленген уақытта қорғау керек. Жеке тапсырма орындау барысында химиялық өндірістерінің процестері мен аппараттары саласында жаңа ғылыми жетiстiктердi қолдану керек. Орындалған жұмыстың нәтижелерiн студенттер лекция-конференцияға баяндама жасау немесе проблемалық лекцияларда, сонымен қатар іскерлік ойын немесе тобтық жобалауда қолдана алады. </w:t>
      </w:r>
    </w:p>
    <w:p w:rsidR="00CC66F4" w:rsidRPr="00B91DCD" w:rsidRDefault="00CC66F4" w:rsidP="00CC66F4">
      <w:pPr>
        <w:pStyle w:val="a3"/>
        <w:ind w:firstLine="357"/>
        <w:rPr>
          <w:rFonts w:ascii="Times New Roman" w:hAnsi="Times New Roman"/>
          <w:b/>
          <w:sz w:val="28"/>
          <w:szCs w:val="28"/>
          <w:lang w:val="kk-KZ"/>
        </w:rPr>
      </w:pPr>
    </w:p>
    <w:p w:rsidR="00CC66F4" w:rsidRPr="00B91DCD" w:rsidRDefault="00CC66F4" w:rsidP="00CC66F4">
      <w:pPr>
        <w:pStyle w:val="a3"/>
        <w:ind w:firstLine="357"/>
        <w:rPr>
          <w:rFonts w:ascii="Times New Roman" w:hAnsi="Times New Roman"/>
          <w:b/>
          <w:sz w:val="28"/>
          <w:szCs w:val="28"/>
          <w:lang w:val="kk-KZ"/>
        </w:rPr>
      </w:pPr>
    </w:p>
    <w:p w:rsidR="00CC66F4" w:rsidRPr="00B91DCD" w:rsidRDefault="007122B0" w:rsidP="00CC66F4">
      <w:pPr>
        <w:pStyle w:val="a3"/>
        <w:ind w:firstLine="357"/>
        <w:rPr>
          <w:rFonts w:ascii="Times New Roman" w:hAnsi="Times New Roman"/>
          <w:b/>
          <w:sz w:val="28"/>
          <w:szCs w:val="28"/>
          <w:lang w:val="kk-KZ"/>
        </w:rPr>
      </w:pPr>
      <w:r>
        <w:rPr>
          <w:rFonts w:ascii="Times New Roman" w:hAnsi="Times New Roman"/>
          <w:b/>
          <w:sz w:val="28"/>
          <w:szCs w:val="28"/>
          <w:lang w:val="kk-KZ"/>
        </w:rPr>
        <w:t>3. Білім алушының</w:t>
      </w:r>
      <w:r w:rsidR="00CC66F4" w:rsidRPr="00B91DCD">
        <w:rPr>
          <w:rFonts w:ascii="Times New Roman" w:hAnsi="Times New Roman"/>
          <w:b/>
          <w:sz w:val="28"/>
          <w:szCs w:val="28"/>
          <w:lang w:val="kk-KZ"/>
        </w:rPr>
        <w:t xml:space="preserve"> </w:t>
      </w:r>
      <w:r w:rsidR="0037037E">
        <w:rPr>
          <w:rFonts w:ascii="Times New Roman" w:hAnsi="Times New Roman"/>
          <w:b/>
          <w:sz w:val="28"/>
          <w:szCs w:val="28"/>
          <w:lang w:val="kk-KZ"/>
        </w:rPr>
        <w:t>өзіндік жұмысының мазмұны</w:t>
      </w:r>
    </w:p>
    <w:p w:rsidR="00CC66F4" w:rsidRPr="00B91DCD" w:rsidRDefault="00CC66F4" w:rsidP="00CC66F4">
      <w:pPr>
        <w:pStyle w:val="a3"/>
        <w:ind w:firstLine="357"/>
        <w:rPr>
          <w:rFonts w:ascii="Times New Roman" w:hAnsi="Times New Roman"/>
          <w:b/>
          <w:sz w:val="28"/>
          <w:szCs w:val="28"/>
          <w:lang w:val="kk-KZ"/>
        </w:rPr>
      </w:pPr>
    </w:p>
    <w:tbl>
      <w:tblPr>
        <w:tblW w:w="10745" w:type="dxa"/>
        <w:tblLook w:val="01E0"/>
      </w:tblPr>
      <w:tblGrid>
        <w:gridCol w:w="356"/>
        <w:gridCol w:w="9283"/>
        <w:gridCol w:w="1106"/>
      </w:tblGrid>
      <w:tr w:rsidR="00CC66F4" w:rsidRPr="00015CAF" w:rsidTr="0080285A">
        <w:tc>
          <w:tcPr>
            <w:tcW w:w="356" w:type="dxa"/>
          </w:tcPr>
          <w:p w:rsidR="00CC66F4" w:rsidRPr="00B91DCD" w:rsidRDefault="00CC66F4" w:rsidP="0080285A">
            <w:pPr>
              <w:pStyle w:val="a3"/>
              <w:jc w:val="left"/>
              <w:rPr>
                <w:rFonts w:ascii="Times New Roman" w:hAnsi="Times New Roman"/>
                <w:sz w:val="28"/>
                <w:szCs w:val="28"/>
                <w:lang w:val="kk-KZ"/>
              </w:rPr>
            </w:pPr>
          </w:p>
        </w:tc>
        <w:tc>
          <w:tcPr>
            <w:tcW w:w="10389" w:type="dxa"/>
            <w:gridSpan w:val="2"/>
          </w:tcPr>
          <w:tbl>
            <w:tblPr>
              <w:tblW w:w="10173" w:type="dxa"/>
              <w:tblLook w:val="01E0"/>
            </w:tblPr>
            <w:tblGrid>
              <w:gridCol w:w="10173"/>
            </w:tblGrid>
            <w:tr w:rsidR="00CC66F4" w:rsidRPr="00015CAF" w:rsidTr="0080285A">
              <w:tc>
                <w:tcPr>
                  <w:tcW w:w="10173" w:type="dxa"/>
                </w:tcPr>
                <w:p w:rsidR="00CC66F4" w:rsidRPr="00B91DCD" w:rsidRDefault="007122B0" w:rsidP="0080285A">
                  <w:pPr>
                    <w:jc w:val="center"/>
                    <w:rPr>
                      <w:rFonts w:ascii="Times New Roman" w:hAnsi="Times New Roman" w:cs="Times New Roman"/>
                      <w:b/>
                      <w:sz w:val="28"/>
                      <w:szCs w:val="28"/>
                      <w:lang w:val="kk-KZ"/>
                    </w:rPr>
                  </w:pPr>
                  <w:r>
                    <w:rPr>
                      <w:rFonts w:ascii="Times New Roman" w:hAnsi="Times New Roman" w:cs="Times New Roman"/>
                      <w:b/>
                      <w:sz w:val="28"/>
                      <w:szCs w:val="28"/>
                      <w:lang w:val="kk-KZ"/>
                    </w:rPr>
                    <w:t>3.1 №1 БАӨЖ</w:t>
                  </w:r>
                  <w:r w:rsidR="00CC66F4" w:rsidRPr="00B91DCD">
                    <w:rPr>
                      <w:rFonts w:ascii="Times New Roman" w:hAnsi="Times New Roman" w:cs="Times New Roman"/>
                      <w:b/>
                      <w:sz w:val="28"/>
                      <w:szCs w:val="28"/>
                      <w:lang w:val="kk-KZ"/>
                    </w:rPr>
                    <w:t>.</w:t>
                  </w:r>
                  <w:r w:rsidR="00CC66F4" w:rsidRPr="00B91DCD">
                    <w:rPr>
                      <w:rFonts w:ascii="Times New Roman" w:hAnsi="Times New Roman" w:cs="Times New Roman"/>
                      <w:sz w:val="28"/>
                      <w:szCs w:val="28"/>
                      <w:lang w:val="kk-KZ"/>
                    </w:rPr>
                    <w:t xml:space="preserve"> </w:t>
                  </w:r>
                  <w:r w:rsidR="00CC66F4" w:rsidRPr="00B91DCD">
                    <w:rPr>
                      <w:rFonts w:ascii="Times New Roman" w:hAnsi="Times New Roman" w:cs="Times New Roman"/>
                      <w:b/>
                      <w:sz w:val="28"/>
                      <w:szCs w:val="28"/>
                      <w:lang w:val="kk-KZ"/>
                    </w:rPr>
                    <w:t xml:space="preserve"> Өсімдіктің қоректенуі және реттеу әдістері</w:t>
                  </w:r>
                </w:p>
              </w:tc>
            </w:tr>
          </w:tbl>
          <w:p w:rsidR="00CC66F4" w:rsidRPr="00B91DCD" w:rsidRDefault="00CC66F4" w:rsidP="0080285A">
            <w:pPr>
              <w:pStyle w:val="a3"/>
              <w:jc w:val="left"/>
              <w:rPr>
                <w:rFonts w:ascii="Times New Roman" w:hAnsi="Times New Roman"/>
                <w:b/>
                <w:sz w:val="28"/>
                <w:szCs w:val="28"/>
                <w:lang w:val="kk-KZ"/>
              </w:rPr>
            </w:pPr>
          </w:p>
        </w:tc>
      </w:tr>
      <w:tr w:rsidR="00CC66F4" w:rsidRPr="00B91DCD" w:rsidTr="0080285A">
        <w:trPr>
          <w:gridAfter w:val="1"/>
          <w:wAfter w:w="1106"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Кіріспе. Өсімдіктің химиялық құрамы. Әртүрлі топқа (астық, дәнді-бұршақ, майлы, көкөніс және техникалық) жататын дақылдар құрамындағы су мен құрғақ зат мөлшері мен құрамы. Өсімдік құрамындағы органикалық қосылыстар және олардың мөлшері. Ауыл шаруашылығы дақылдарының қоректену ерекшеліктеріне сәйкес белок, май көмірсу тағы басқа органикалық заттардың шамасының өзгеруі. Органогенді және күл элементтері. Макро- және микроэлементтер, олардың өсімдік қоректенуіндегі рөлі. Өсімдік құрамындағы қоректік элементтердің мөлшері мен арақатынасы. Ауыл шаруашылығы дақылдарының қоректік заттарды өнім мен бірге шығарылуының биологиялық және шаруашылық түрі, олардың арақатынасы. Егіншіліктегі қоректік зат айналымы және оның балансы туралы түсінік.</w:t>
            </w:r>
          </w:p>
        </w:tc>
      </w:tr>
      <w:tr w:rsidR="00CC66F4" w:rsidRPr="00B91DCD" w:rsidTr="0080285A">
        <w:trPr>
          <w:gridAfter w:val="1"/>
          <w:wAfter w:w="1106"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 xml:space="preserve">Өсімдіктің қоректенуі, олардың түрлері. Өсімдіктің ауа арқылы қоректенуі. Өсімдікте күн энергиясының шоғырлануы мен органикалық заттардың синтезделуінде фотосинтез құбылысының рөлі. Өсімдіктің тамыр арқылы қоректенуі. Өсімдіктің қоректік заттарды сіңіруіндегі тамыр жүйесінің рөлі. Тамыр жүйесінің құрылысы мен өсімдіктің топырақтағы қоректік  заттарды сіңіру құбылысының  арасындағы байланыс.  Қоректік заттардың белсенді және белсенді емес жолдармен сіңірілуі. Өсімдік тамыр жүйесі иондарының белсенді жолмен сіңіруінің негізгі  сатылары. Өсімдік қоректенуінің  қазіргі заман теориясының басты қағидалары. Өсімдіктің ауа және тамыр арқылы қоректенуінің  бір-бірімен байланысы. Өсімдік сіңіретін қоректік элемент қосылыстарының формалары. </w:t>
            </w:r>
          </w:p>
        </w:tc>
      </w:tr>
      <w:tr w:rsidR="00CC66F4" w:rsidRPr="00015CAF" w:rsidTr="0080285A">
        <w:trPr>
          <w:gridAfter w:val="1"/>
          <w:wAfter w:w="1106"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 xml:space="preserve">Өсімдіктің қоректік заттарды пайдалануына сыртқы орта жағдайларының  (қоректік ерітінді концентрациясы, ондағы элементтердің арақатынасы, топырақ температурасы, ылғалдылық, аэрация және жарықтың) әсері. Иондардың антагонизмі мен синергизмі. Өсімдіктің қоректенуі мен зат алмасуға сыртқы орта реакциясының әсері. Өсімдіктің қоректік заттарды сіңіруінің талғампаздығы. Тұздардың физиологиялық реакциясы және оның </w:t>
            </w:r>
            <w:r w:rsidRPr="00B91DCD">
              <w:rPr>
                <w:rFonts w:ascii="Times New Roman" w:hAnsi="Times New Roman" w:cs="Times New Roman"/>
                <w:sz w:val="28"/>
                <w:szCs w:val="28"/>
                <w:lang w:val="kk-KZ"/>
              </w:rPr>
              <w:lastRenderedPageBreak/>
              <w:t>өсімдік қоректенуіне әсері. Физиологиялық қышқыл және физиологиялық сілті тұздар. Өсімдіктің қоректік элементтерді сіңіруінде топырақ микроорганизмдерінің рөлі.</w:t>
            </w:r>
          </w:p>
        </w:tc>
      </w:tr>
    </w:tbl>
    <w:p w:rsidR="00CC66F4" w:rsidRPr="00B91DCD" w:rsidRDefault="00CC66F4" w:rsidP="00CC66F4">
      <w:pPr>
        <w:pStyle w:val="a3"/>
        <w:ind w:firstLine="357"/>
        <w:jc w:val="both"/>
        <w:rPr>
          <w:rFonts w:ascii="Times New Roman" w:hAnsi="Times New Roman"/>
          <w:b/>
          <w:sz w:val="28"/>
          <w:szCs w:val="28"/>
          <w:lang w:val="kk-KZ"/>
        </w:rPr>
      </w:pPr>
    </w:p>
    <w:p w:rsidR="00CC66F4" w:rsidRPr="00B91DCD" w:rsidRDefault="00CC66F4" w:rsidP="00CC66F4">
      <w:pPr>
        <w:pStyle w:val="a3"/>
        <w:ind w:firstLine="357"/>
        <w:jc w:val="both"/>
        <w:rPr>
          <w:rFonts w:ascii="Times New Roman" w:hAnsi="Times New Roman"/>
          <w:b/>
          <w:sz w:val="28"/>
          <w:szCs w:val="28"/>
          <w:lang w:val="kk-KZ"/>
        </w:rPr>
      </w:pPr>
      <w:r w:rsidRPr="00B91DCD">
        <w:rPr>
          <w:rFonts w:ascii="Times New Roman" w:hAnsi="Times New Roman"/>
          <w:b/>
          <w:sz w:val="28"/>
          <w:szCs w:val="28"/>
          <w:lang w:val="kk-KZ"/>
        </w:rPr>
        <w:t>Бақылау сұрақтары</w:t>
      </w:r>
    </w:p>
    <w:p w:rsidR="00CC66F4" w:rsidRPr="00B91DCD" w:rsidRDefault="00CC66F4" w:rsidP="00CC66F4">
      <w:pPr>
        <w:pStyle w:val="a3"/>
        <w:ind w:firstLine="357"/>
        <w:jc w:val="both"/>
        <w:rPr>
          <w:rFonts w:ascii="Times New Roman" w:hAnsi="Times New Roman"/>
          <w:sz w:val="28"/>
          <w:szCs w:val="28"/>
          <w:lang w:val="kk-KZ"/>
        </w:rPr>
      </w:pPr>
    </w:p>
    <w:tbl>
      <w:tblPr>
        <w:tblW w:w="10173" w:type="dxa"/>
        <w:tblLook w:val="01E0"/>
      </w:tblPr>
      <w:tblGrid>
        <w:gridCol w:w="566"/>
        <w:gridCol w:w="9607"/>
      </w:tblGrid>
      <w:tr w:rsidR="00CC66F4" w:rsidRPr="00B91DCD" w:rsidTr="0080285A">
        <w:tc>
          <w:tcPr>
            <w:tcW w:w="566" w:type="dxa"/>
          </w:tcPr>
          <w:p w:rsidR="00CC66F4" w:rsidRPr="00B91DCD" w:rsidRDefault="00CC66F4" w:rsidP="0080285A">
            <w:pPr>
              <w:pStyle w:val="a3"/>
              <w:jc w:val="left"/>
              <w:rPr>
                <w:rFonts w:ascii="Times New Roman" w:hAnsi="Times New Roman"/>
                <w:b/>
                <w:sz w:val="28"/>
                <w:szCs w:val="28"/>
                <w:lang w:val="en-US"/>
              </w:rPr>
            </w:pPr>
          </w:p>
        </w:tc>
        <w:tc>
          <w:tcPr>
            <w:tcW w:w="9607" w:type="dxa"/>
          </w:tcPr>
          <w:p w:rsidR="00CC66F4" w:rsidRPr="00B91DCD" w:rsidRDefault="00CC66F4" w:rsidP="0080285A">
            <w:pPr>
              <w:pStyle w:val="a3"/>
              <w:jc w:val="left"/>
              <w:rPr>
                <w:rFonts w:ascii="Times New Roman" w:hAnsi="Times New Roman"/>
                <w:b/>
                <w:sz w:val="28"/>
                <w:szCs w:val="28"/>
                <w:lang w:val="kk-KZ"/>
              </w:rPr>
            </w:pP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Өсімдіктің химиялық құрамы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2</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құрамындағы органикалық қосылыстар және олардың мөлшері</w:t>
            </w:r>
          </w:p>
        </w:tc>
      </w:tr>
      <w:tr w:rsidR="00CC66F4" w:rsidRPr="00B91DCD" w:rsidTr="0080285A">
        <w:trPr>
          <w:trHeight w:val="481"/>
        </w:trPr>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3</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Органогенді және күл элементтері</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4</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Егіншіліктегі қоректік зат айналымы және оның балансы туралы түсінік.</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5</w:t>
            </w:r>
          </w:p>
        </w:tc>
        <w:tc>
          <w:tcPr>
            <w:tcW w:w="9607" w:type="dxa"/>
          </w:tcPr>
          <w:p w:rsidR="00CC66F4" w:rsidRPr="00B91DCD" w:rsidRDefault="00CC66F4" w:rsidP="0080285A">
            <w:pPr>
              <w:pStyle w:val="a3"/>
              <w:jc w:val="both"/>
              <w:rPr>
                <w:rFonts w:ascii="Times New Roman" w:hAnsi="Times New Roman"/>
                <w:sz w:val="28"/>
                <w:szCs w:val="28"/>
                <w:lang w:val="en-US"/>
              </w:rPr>
            </w:pPr>
            <w:r w:rsidRPr="00B91DCD">
              <w:rPr>
                <w:rFonts w:ascii="Times New Roman" w:hAnsi="Times New Roman"/>
                <w:sz w:val="28"/>
                <w:szCs w:val="28"/>
                <w:lang w:val="kk-KZ"/>
              </w:rPr>
              <w:t>Өсімдіктің қоректенуі, олардың түрлері</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6</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Өсімдіктің ауа арқылы қоректенуі</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7</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Өсімдіктің тамыр арқылы қоректенуі</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8</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9</w:t>
            </w:r>
          </w:p>
          <w:p w:rsidR="00CC66F4" w:rsidRPr="00B91DCD" w:rsidRDefault="00CC66F4" w:rsidP="0080285A">
            <w:pPr>
              <w:pStyle w:val="a3"/>
              <w:jc w:val="left"/>
              <w:rPr>
                <w:rFonts w:ascii="Times New Roman" w:hAnsi="Times New Roman"/>
                <w:sz w:val="28"/>
                <w:szCs w:val="28"/>
                <w:lang w:val="kk-KZ"/>
              </w:rPr>
            </w:pP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10</w:t>
            </w:r>
          </w:p>
        </w:tc>
        <w:tc>
          <w:tcPr>
            <w:tcW w:w="9607" w:type="dxa"/>
          </w:tcPr>
          <w:p w:rsidR="00CC66F4" w:rsidRPr="00B91DCD" w:rsidRDefault="00CC66F4" w:rsidP="0080285A">
            <w:pPr>
              <w:pStyle w:val="a3"/>
              <w:tabs>
                <w:tab w:val="left" w:pos="6630"/>
              </w:tabs>
              <w:jc w:val="both"/>
              <w:rPr>
                <w:rFonts w:ascii="Times New Roman" w:hAnsi="Times New Roman"/>
                <w:sz w:val="28"/>
                <w:szCs w:val="28"/>
                <w:lang w:val="kk-KZ"/>
              </w:rPr>
            </w:pPr>
            <w:r w:rsidRPr="00B91DCD">
              <w:rPr>
                <w:rFonts w:ascii="Times New Roman" w:hAnsi="Times New Roman"/>
                <w:sz w:val="28"/>
                <w:szCs w:val="28"/>
                <w:lang w:val="kk-KZ"/>
              </w:rPr>
              <w:t>Өсімдіктің қоректік заттарды сіңіруіндегі тамыр жүйесінің рөлі</w:t>
            </w:r>
            <w:r w:rsidRPr="00B91DCD">
              <w:rPr>
                <w:rFonts w:ascii="Times New Roman" w:hAnsi="Times New Roman"/>
                <w:sz w:val="28"/>
                <w:szCs w:val="28"/>
                <w:lang w:val="kk-KZ"/>
              </w:rPr>
              <w:tab/>
            </w:r>
          </w:p>
          <w:p w:rsidR="00CC66F4" w:rsidRPr="00B91DCD" w:rsidRDefault="00CC66F4" w:rsidP="0080285A">
            <w:pPr>
              <w:pStyle w:val="a3"/>
              <w:tabs>
                <w:tab w:val="left" w:pos="6630"/>
              </w:tabs>
              <w:jc w:val="both"/>
              <w:rPr>
                <w:rFonts w:ascii="Times New Roman" w:hAnsi="Times New Roman"/>
                <w:sz w:val="28"/>
                <w:szCs w:val="28"/>
                <w:lang w:val="kk-KZ"/>
              </w:rPr>
            </w:pPr>
            <w:r w:rsidRPr="00B91DCD">
              <w:rPr>
                <w:rFonts w:ascii="Times New Roman" w:hAnsi="Times New Roman"/>
                <w:sz w:val="28"/>
                <w:szCs w:val="28"/>
                <w:lang w:val="kk-KZ"/>
              </w:rPr>
              <w:t>Өсімдік тамыр жүйесі иондарының белсенді жолмен сіңіруінің негізгі  сатылары</w:t>
            </w:r>
          </w:p>
          <w:p w:rsidR="00CC66F4" w:rsidRPr="00B91DCD" w:rsidRDefault="00CC66F4" w:rsidP="0080285A">
            <w:pPr>
              <w:pStyle w:val="a3"/>
              <w:tabs>
                <w:tab w:val="left" w:pos="6630"/>
              </w:tabs>
              <w:jc w:val="both"/>
              <w:rPr>
                <w:rFonts w:ascii="Times New Roman" w:hAnsi="Times New Roman"/>
                <w:sz w:val="28"/>
                <w:szCs w:val="28"/>
                <w:lang w:val="kk-KZ"/>
              </w:rPr>
            </w:pPr>
            <w:r w:rsidRPr="00B91DCD">
              <w:rPr>
                <w:rFonts w:ascii="Times New Roman" w:hAnsi="Times New Roman"/>
                <w:sz w:val="28"/>
                <w:szCs w:val="28"/>
                <w:lang w:val="kk-KZ"/>
              </w:rPr>
              <w:t>Өсімдік қоректенуінің  қазіргі заман теориясының басты қағидалары</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rPr>
            </w:pPr>
            <w:r w:rsidRPr="00B91DCD">
              <w:rPr>
                <w:rFonts w:ascii="Times New Roman" w:hAnsi="Times New Roman"/>
                <w:sz w:val="28"/>
                <w:szCs w:val="28"/>
              </w:rPr>
              <w:t>11</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Өсімдіктің ауа және тамыр арқылы қоректенуінің  бір-бірімен байланысы</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rPr>
            </w:pPr>
            <w:r w:rsidRPr="00B91DCD">
              <w:rPr>
                <w:rFonts w:ascii="Times New Roman" w:hAnsi="Times New Roman"/>
                <w:sz w:val="28"/>
                <w:szCs w:val="28"/>
              </w:rPr>
              <w:t>12</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Физиологиялық қышқыл және физиологиялық сілті тұздар</w:t>
            </w:r>
          </w:p>
        </w:tc>
      </w:tr>
    </w:tbl>
    <w:p w:rsidR="00CC66F4" w:rsidRPr="00B91DCD" w:rsidRDefault="00CC66F4" w:rsidP="00CC66F4">
      <w:pPr>
        <w:pStyle w:val="a3"/>
        <w:ind w:firstLine="357"/>
        <w:jc w:val="both"/>
        <w:rPr>
          <w:rFonts w:ascii="Times New Roman" w:hAnsi="Times New Roman"/>
          <w:sz w:val="28"/>
          <w:szCs w:val="28"/>
        </w:rPr>
      </w:pPr>
    </w:p>
    <w:tbl>
      <w:tblPr>
        <w:tblW w:w="10173" w:type="dxa"/>
        <w:tblLook w:val="01E0"/>
      </w:tblPr>
      <w:tblGrid>
        <w:gridCol w:w="534"/>
        <w:gridCol w:w="9105"/>
        <w:gridCol w:w="534"/>
      </w:tblGrid>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gridSpan w:val="2"/>
          </w:tcPr>
          <w:p w:rsidR="00CC66F4" w:rsidRPr="00B91DCD" w:rsidRDefault="00CC66F4" w:rsidP="0080285A">
            <w:pPr>
              <w:pStyle w:val="a3"/>
              <w:jc w:val="left"/>
              <w:rPr>
                <w:rFonts w:ascii="Times New Roman" w:hAnsi="Times New Roman"/>
                <w:b/>
                <w:sz w:val="28"/>
                <w:szCs w:val="28"/>
                <w:lang w:val="kk-KZ"/>
              </w:rPr>
            </w:pPr>
          </w:p>
          <w:p w:rsidR="00CC66F4" w:rsidRPr="00B91DCD" w:rsidRDefault="006C4163" w:rsidP="0080285A">
            <w:pPr>
              <w:pStyle w:val="a3"/>
              <w:jc w:val="left"/>
              <w:rPr>
                <w:rFonts w:ascii="Times New Roman" w:hAnsi="Times New Roman"/>
                <w:b/>
                <w:sz w:val="28"/>
                <w:szCs w:val="28"/>
                <w:lang w:val="kk-KZ"/>
              </w:rPr>
            </w:pPr>
            <w:r>
              <w:rPr>
                <w:rFonts w:ascii="Times New Roman" w:hAnsi="Times New Roman"/>
                <w:b/>
                <w:sz w:val="28"/>
                <w:szCs w:val="28"/>
                <w:lang w:val="kk-KZ"/>
              </w:rPr>
              <w:t>3.2 №2 БАӨЖ</w:t>
            </w:r>
            <w:r w:rsidR="00CC66F4" w:rsidRPr="00B91DCD">
              <w:rPr>
                <w:rFonts w:ascii="Times New Roman" w:hAnsi="Times New Roman"/>
                <w:b/>
                <w:sz w:val="28"/>
                <w:szCs w:val="28"/>
                <w:lang w:val="kk-KZ"/>
              </w:rPr>
              <w:t>.  Өсімдіктің қоректенуі мен тыңайтқыш қолдануға байланысты топырақтың агрохимиялық қасиеттері</w:t>
            </w:r>
          </w:p>
        </w:tc>
      </w:tr>
      <w:tr w:rsidR="00CC66F4" w:rsidRPr="00015CAF" w:rsidTr="0080285A">
        <w:trPr>
          <w:gridAfter w:val="1"/>
          <w:wAfter w:w="534"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1</w:t>
            </w:r>
            <w:r w:rsidRPr="00B91DCD">
              <w:rPr>
                <w:rFonts w:ascii="Times New Roman" w:hAnsi="Times New Roman" w:cs="Times New Roman"/>
                <w:b/>
                <w:sz w:val="28"/>
                <w:szCs w:val="28"/>
                <w:lang w:val="kk-KZ"/>
              </w:rPr>
              <w:tab/>
            </w:r>
            <w:r w:rsidRPr="00B91DCD">
              <w:rPr>
                <w:rFonts w:ascii="Times New Roman" w:hAnsi="Times New Roman" w:cs="Times New Roman"/>
                <w:sz w:val="28"/>
                <w:szCs w:val="28"/>
                <w:lang w:val="kk-KZ"/>
              </w:rPr>
              <w:t>Топырақ құрамы. Топырақтың органикалық және минералдық бөліктері қоректік элементтердің көзі. Топырақ ауасының, топырақ ерітіндісінің, топырақтың қатты фазасының минералдық құрамның оның механикалық құрамы мен байланысы. Әртүрлі топырақ құрамындағы органикалық заттардың мөлшері және оларды молайту жолдары.</w:t>
            </w:r>
          </w:p>
        </w:tc>
      </w:tr>
      <w:tr w:rsidR="00CC66F4" w:rsidRPr="00015CAF" w:rsidTr="0080285A">
        <w:trPr>
          <w:gridAfter w:val="1"/>
          <w:wAfter w:w="534"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2</w:t>
            </w:r>
            <w:r w:rsidRPr="00B91DCD">
              <w:rPr>
                <w:rFonts w:ascii="Times New Roman" w:hAnsi="Times New Roman" w:cs="Times New Roman"/>
                <w:sz w:val="28"/>
                <w:szCs w:val="28"/>
                <w:lang w:val="kk-KZ"/>
              </w:rPr>
              <w:tab/>
              <w:t>Шірінді, оның құрамы және құнарлығын арттырудағы рөлі. Топырақ құрамындағы қоректік заттардың жалпы және өсімдікке сіңімді түрлерінің мөлшері. Топырақтың нәтижелі және жасырын құнарлығы. Топырақты нәтижелі құнарлығына қарай топтастыру.</w:t>
            </w:r>
          </w:p>
        </w:tc>
      </w:tr>
      <w:tr w:rsidR="00CC66F4" w:rsidRPr="00015CAF" w:rsidTr="0080285A">
        <w:trPr>
          <w:gridAfter w:val="1"/>
          <w:wAfter w:w="534"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3</w:t>
            </w:r>
            <w:r w:rsidRPr="00B91DCD">
              <w:rPr>
                <w:rFonts w:ascii="Times New Roman" w:hAnsi="Times New Roman" w:cs="Times New Roman"/>
                <w:sz w:val="28"/>
                <w:szCs w:val="28"/>
                <w:lang w:val="kk-KZ"/>
              </w:rPr>
              <w:tab/>
              <w:t xml:space="preserve">Өсімдік қоректенумен тыңайтқыш қолдануда топырақтың биологиялық, физикалық, химиялық және физика-химиялық сіңіру қабілеттерінің маңызы. Топырақтың  сіңіру комплексінің  құрамы мен құрылысы. Қазақстанның негізгі топырақтарындағы сіңірілген катиондардың құрамы. Топырақтың сіңіру комплексі мен тыңайтқыштың әрекеттесуін анықтайтын негізгі заңдылықтар. Топырақта катиондардың алмаспайтын түрге ауысуы. Әртүрлі топырақтың сіңіру сиымдылығы. Аниондардың алмаспалы сіңірілуі. Топырақ </w:t>
            </w:r>
            <w:r w:rsidRPr="00B91DCD">
              <w:rPr>
                <w:rFonts w:ascii="Times New Roman" w:hAnsi="Times New Roman" w:cs="Times New Roman"/>
                <w:sz w:val="28"/>
                <w:szCs w:val="28"/>
                <w:lang w:val="kk-KZ"/>
              </w:rPr>
              <w:lastRenderedPageBreak/>
              <w:t xml:space="preserve">реакциясы , топырақтың негізбен қанығу дәрежесі мен буферлік қабілеті және олардың тыңайтқыш  қолдану үшін маңызы. </w:t>
            </w:r>
          </w:p>
        </w:tc>
      </w:tr>
      <w:tr w:rsidR="00CC66F4" w:rsidRPr="00015CAF" w:rsidTr="0080285A">
        <w:trPr>
          <w:gridAfter w:val="1"/>
          <w:wAfter w:w="534" w:type="dxa"/>
        </w:trPr>
        <w:tc>
          <w:tcPr>
            <w:tcW w:w="9639" w:type="dxa"/>
            <w:gridSpan w:val="2"/>
          </w:tcPr>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lastRenderedPageBreak/>
              <w:t>4</w:t>
            </w:r>
            <w:r w:rsidRPr="00B91DCD">
              <w:rPr>
                <w:rFonts w:ascii="Times New Roman" w:hAnsi="Times New Roman" w:cs="Times New Roman"/>
                <w:sz w:val="28"/>
                <w:szCs w:val="28"/>
                <w:lang w:val="kk-KZ"/>
              </w:rPr>
              <w:tab/>
              <w:t>Қазақстан Республикасының негізгі топырақ типтерінің  (қара, қара қоңыр, қызғылт қара қоңыр, боз) агрохимиялық көрсеткіштері шірінді қабатының қалыңдығы, қара шірінді қабатының қалыңдығы, қара шірінді мөлшері, жалпы азот, фосфор және калий мөлшері, реакция ортасы, сіңіру сиымдылығы мен сіңірілген катиондардың құрамы, азот, фосфор және калийдің сіңімді түрлерімен қамтамасыз етілуі. Республика топырақтарын жылжымалы фосфор мен алмаспалы калий мөлшерлері бойынша топтастыру және олардың фосфор мен калий тыңайтқыштарын қажетсінуі.</w:t>
            </w:r>
          </w:p>
        </w:tc>
      </w:tr>
    </w:tbl>
    <w:p w:rsidR="00CC66F4" w:rsidRPr="00B91DCD" w:rsidRDefault="00CC66F4" w:rsidP="00CC66F4">
      <w:pPr>
        <w:pStyle w:val="a3"/>
        <w:ind w:firstLine="357"/>
        <w:jc w:val="both"/>
        <w:rPr>
          <w:rFonts w:ascii="Times New Roman" w:hAnsi="Times New Roman"/>
          <w:b/>
          <w:sz w:val="28"/>
          <w:szCs w:val="28"/>
          <w:lang w:val="kk-KZ"/>
        </w:rPr>
      </w:pPr>
      <w:r w:rsidRPr="00B91DCD">
        <w:rPr>
          <w:rFonts w:ascii="Times New Roman" w:hAnsi="Times New Roman"/>
          <w:b/>
          <w:sz w:val="28"/>
          <w:szCs w:val="28"/>
          <w:lang w:val="kk-KZ"/>
        </w:rPr>
        <w:t>Бақылау сұрақтары</w:t>
      </w:r>
    </w:p>
    <w:p w:rsidR="00CC66F4" w:rsidRPr="00B91DCD" w:rsidRDefault="00CC66F4" w:rsidP="00CC66F4">
      <w:pPr>
        <w:pStyle w:val="a3"/>
        <w:ind w:firstLine="357"/>
        <w:jc w:val="both"/>
        <w:rPr>
          <w:rFonts w:ascii="Times New Roman" w:hAnsi="Times New Roman"/>
          <w:sz w:val="28"/>
          <w:szCs w:val="28"/>
          <w:lang w:val="en-US"/>
        </w:rPr>
      </w:pPr>
    </w:p>
    <w:tbl>
      <w:tblPr>
        <w:tblW w:w="10173" w:type="dxa"/>
        <w:tblLook w:val="01E0"/>
      </w:tblPr>
      <w:tblGrid>
        <w:gridCol w:w="566"/>
        <w:gridCol w:w="9607"/>
      </w:tblGrid>
      <w:tr w:rsidR="00CC66F4" w:rsidRPr="00B91DCD" w:rsidTr="0080285A">
        <w:tc>
          <w:tcPr>
            <w:tcW w:w="566" w:type="dxa"/>
          </w:tcPr>
          <w:p w:rsidR="00CC66F4" w:rsidRPr="00B91DCD" w:rsidRDefault="00CC66F4" w:rsidP="0080285A">
            <w:pPr>
              <w:pStyle w:val="a3"/>
              <w:jc w:val="left"/>
              <w:rPr>
                <w:rFonts w:ascii="Times New Roman" w:hAnsi="Times New Roman"/>
                <w:b/>
                <w:sz w:val="28"/>
                <w:szCs w:val="28"/>
                <w:lang w:val="en-US"/>
              </w:rPr>
            </w:pPr>
          </w:p>
        </w:tc>
        <w:tc>
          <w:tcPr>
            <w:tcW w:w="9607" w:type="dxa"/>
          </w:tcPr>
          <w:p w:rsidR="00CC66F4" w:rsidRPr="00B91DCD" w:rsidRDefault="00CC66F4" w:rsidP="0080285A">
            <w:pPr>
              <w:pStyle w:val="a3"/>
              <w:jc w:val="left"/>
              <w:rPr>
                <w:rFonts w:ascii="Times New Roman" w:hAnsi="Times New Roman"/>
                <w:b/>
                <w:sz w:val="28"/>
                <w:szCs w:val="28"/>
                <w:lang w:val="kk-KZ"/>
              </w:rPr>
            </w:pP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Топырақтың органикалық және минералдық бөліктері қоректік элементтердің көзі</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2</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 ауасының, топырақ ерітіндісінің, топырақтың қатты фазасының минералдық құрамның оның механикалық құрамы мен байланысы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3</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Әртүрлі топырақ құрамындағы органикалық заттардың мөлшері және оларды молайту жолдары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4</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Шірінді, оның құрамы және құнарлығын арттырудағы рөлі</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5</w:t>
            </w:r>
          </w:p>
        </w:tc>
        <w:tc>
          <w:tcPr>
            <w:tcW w:w="9607" w:type="dxa"/>
          </w:tcPr>
          <w:p w:rsidR="00CC66F4" w:rsidRPr="00B91DCD" w:rsidRDefault="00CC66F4" w:rsidP="0080285A">
            <w:pPr>
              <w:pStyle w:val="a3"/>
              <w:jc w:val="both"/>
              <w:rPr>
                <w:rFonts w:ascii="Times New Roman" w:hAnsi="Times New Roman"/>
                <w:sz w:val="28"/>
                <w:szCs w:val="28"/>
                <w:lang w:val="en-US"/>
              </w:rPr>
            </w:pPr>
            <w:r w:rsidRPr="00B91DCD">
              <w:rPr>
                <w:rFonts w:ascii="Times New Roman" w:hAnsi="Times New Roman"/>
                <w:sz w:val="28"/>
                <w:szCs w:val="28"/>
                <w:lang w:val="kk-KZ"/>
              </w:rPr>
              <w:t>Топырақтың нәтижелі және жасырын құнарлығы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6</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Топырақты нәтижелі құнарлығына қарай топтастыру</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7</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Қазақстанның негізгі топырақтарындағы сіңірілген катиондардың құрамы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8</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Топырақтың  сіңіру комплексінің  құрамы мен құрылысы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9</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Топырақта катиондардың алмаспайтын түрге ауысуы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10</w:t>
            </w:r>
          </w:p>
        </w:tc>
        <w:tc>
          <w:tcPr>
            <w:tcW w:w="9607" w:type="dxa"/>
          </w:tcPr>
          <w:p w:rsidR="00CC66F4" w:rsidRPr="00B91DCD" w:rsidRDefault="00CC66F4" w:rsidP="0080285A">
            <w:pPr>
              <w:pStyle w:val="a3"/>
              <w:tabs>
                <w:tab w:val="center" w:pos="4695"/>
              </w:tabs>
              <w:jc w:val="both"/>
              <w:rPr>
                <w:rFonts w:ascii="Times New Roman" w:hAnsi="Times New Roman"/>
                <w:sz w:val="28"/>
                <w:szCs w:val="28"/>
                <w:lang w:val="kk-KZ"/>
              </w:rPr>
            </w:pPr>
            <w:r w:rsidRPr="00B91DCD">
              <w:rPr>
                <w:rFonts w:ascii="Times New Roman" w:hAnsi="Times New Roman"/>
                <w:sz w:val="28"/>
                <w:szCs w:val="28"/>
                <w:lang w:val="kk-KZ"/>
              </w:rPr>
              <w:t xml:space="preserve">Қазақстан Республикасының негізгі топырақ типтері </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11</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Қара шірінді қабатының қалыңдығы</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12</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 xml:space="preserve"> Сіңіру сиымдылығы мен сіңірілген катиондардың құрамы</w:t>
            </w:r>
          </w:p>
        </w:tc>
      </w:tr>
    </w:tbl>
    <w:p w:rsidR="00CC66F4" w:rsidRPr="00B91DCD" w:rsidRDefault="00CC66F4" w:rsidP="00CC66F4">
      <w:pPr>
        <w:pStyle w:val="a3"/>
        <w:ind w:firstLine="357"/>
        <w:jc w:val="both"/>
        <w:rPr>
          <w:rFonts w:ascii="Times New Roman" w:hAnsi="Times New Roman"/>
          <w:sz w:val="28"/>
          <w:szCs w:val="28"/>
          <w:lang w:val="kk-KZ"/>
        </w:rPr>
      </w:pPr>
    </w:p>
    <w:p w:rsidR="00CC66F4" w:rsidRPr="00B91DCD" w:rsidRDefault="00CC66F4" w:rsidP="00CC66F4">
      <w:pPr>
        <w:pStyle w:val="a3"/>
        <w:ind w:firstLine="357"/>
        <w:jc w:val="both"/>
        <w:rPr>
          <w:rFonts w:ascii="Times New Roman" w:hAnsi="Times New Roman"/>
          <w:sz w:val="28"/>
          <w:szCs w:val="28"/>
          <w:lang w:val="kk-KZ"/>
        </w:rPr>
      </w:pPr>
    </w:p>
    <w:tbl>
      <w:tblPr>
        <w:tblW w:w="10173" w:type="dxa"/>
        <w:tblLook w:val="01E0"/>
      </w:tblPr>
      <w:tblGrid>
        <w:gridCol w:w="534"/>
        <w:gridCol w:w="9105"/>
        <w:gridCol w:w="534"/>
      </w:tblGrid>
      <w:tr w:rsidR="00CC66F4" w:rsidRPr="00015CAF" w:rsidTr="0080285A">
        <w:tc>
          <w:tcPr>
            <w:tcW w:w="534" w:type="dxa"/>
          </w:tcPr>
          <w:p w:rsidR="00CC66F4" w:rsidRPr="00B91DCD" w:rsidRDefault="00CC66F4" w:rsidP="0080285A">
            <w:pPr>
              <w:pStyle w:val="a3"/>
              <w:jc w:val="left"/>
              <w:rPr>
                <w:rFonts w:ascii="Times New Roman" w:hAnsi="Times New Roman"/>
                <w:sz w:val="28"/>
                <w:szCs w:val="28"/>
                <w:lang w:val="kk-KZ"/>
              </w:rPr>
            </w:pPr>
          </w:p>
        </w:tc>
        <w:tc>
          <w:tcPr>
            <w:tcW w:w="9639" w:type="dxa"/>
            <w:gridSpan w:val="2"/>
          </w:tcPr>
          <w:p w:rsidR="00CC66F4" w:rsidRPr="00B91DCD" w:rsidRDefault="006C4163" w:rsidP="0080285A">
            <w:pPr>
              <w:pStyle w:val="a3"/>
              <w:jc w:val="left"/>
              <w:rPr>
                <w:rFonts w:ascii="Times New Roman" w:hAnsi="Times New Roman"/>
                <w:b/>
                <w:sz w:val="28"/>
                <w:szCs w:val="28"/>
                <w:lang w:val="kk-KZ"/>
              </w:rPr>
            </w:pPr>
            <w:r>
              <w:rPr>
                <w:rFonts w:ascii="Times New Roman" w:hAnsi="Times New Roman"/>
                <w:b/>
                <w:sz w:val="28"/>
                <w:szCs w:val="28"/>
                <w:lang w:val="kk-KZ"/>
              </w:rPr>
              <w:t>3.3 №3 БАӨЖ</w:t>
            </w:r>
            <w:r w:rsidR="00CC66F4" w:rsidRPr="00B91DCD">
              <w:rPr>
                <w:rFonts w:ascii="Times New Roman" w:hAnsi="Times New Roman"/>
                <w:b/>
                <w:sz w:val="28"/>
                <w:szCs w:val="28"/>
                <w:lang w:val="kk-KZ"/>
              </w:rPr>
              <w:t>. Тыңайтқыштар, олардың қасиеттері және қолданылуы</w:t>
            </w:r>
          </w:p>
        </w:tc>
      </w:tr>
      <w:tr w:rsidR="00CC66F4" w:rsidRPr="00B91DCD" w:rsidTr="0080285A">
        <w:trPr>
          <w:gridAfter w:val="1"/>
          <w:wAfter w:w="534" w:type="dxa"/>
        </w:trPr>
        <w:tc>
          <w:tcPr>
            <w:tcW w:w="9639" w:type="dxa"/>
            <w:gridSpan w:val="2"/>
          </w:tcPr>
          <w:p w:rsidR="00CC66F4" w:rsidRPr="00B91DCD" w:rsidRDefault="00CC66F4" w:rsidP="0080285A">
            <w:pPr>
              <w:jc w:val="both"/>
              <w:rPr>
                <w:rFonts w:ascii="Times New Roman" w:hAnsi="Times New Roman" w:cs="Times New Roman"/>
                <w:b/>
                <w:sz w:val="28"/>
                <w:szCs w:val="28"/>
                <w:lang w:val="kk-KZ"/>
              </w:rPr>
            </w:pPr>
            <w:r w:rsidRPr="00B91DCD">
              <w:rPr>
                <w:rFonts w:ascii="Times New Roman" w:hAnsi="Times New Roman" w:cs="Times New Roman"/>
                <w:b/>
                <w:sz w:val="28"/>
                <w:szCs w:val="28"/>
                <w:lang w:val="kk-KZ"/>
              </w:rPr>
              <w:tab/>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Тыңайтқыш туралы түсінік, оларды жіктеу, жергілікті, өндірістік, минералдық және органикалық, жәй және комплексті, тура және жанама әсер ететін тыңайтқыштар. Минералды тыңайтқыштардың негізгі физика және химиялық қасиеттері.</w:t>
            </w:r>
          </w:p>
        </w:tc>
      </w:tr>
      <w:tr w:rsidR="00CC66F4" w:rsidRPr="00015CAF" w:rsidTr="0080285A">
        <w:trPr>
          <w:gridAfter w:val="1"/>
          <w:wAfter w:w="534" w:type="dxa"/>
        </w:trPr>
        <w:tc>
          <w:tcPr>
            <w:tcW w:w="9639" w:type="dxa"/>
            <w:gridSpan w:val="2"/>
          </w:tcPr>
          <w:p w:rsidR="00CC66F4" w:rsidRPr="00B91DCD" w:rsidRDefault="00CC66F4" w:rsidP="0047225E">
            <w:pPr>
              <w:tabs>
                <w:tab w:val="left" w:pos="1959"/>
              </w:tabs>
              <w:jc w:val="both"/>
              <w:rPr>
                <w:rFonts w:ascii="Times New Roman" w:hAnsi="Times New Roman" w:cs="Times New Roman"/>
                <w:sz w:val="28"/>
                <w:szCs w:val="28"/>
                <w:lang w:val="kk-KZ"/>
              </w:rPr>
            </w:pPr>
          </w:p>
          <w:p w:rsidR="00CC66F4" w:rsidRPr="00B91DCD" w:rsidRDefault="00CC66F4" w:rsidP="0080285A">
            <w:pPr>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t>3.1. Азот тыңайтқыштары.</w:t>
            </w:r>
          </w:p>
          <w:p w:rsidR="00CC66F4" w:rsidRPr="00B91DCD" w:rsidRDefault="00CC66F4" w:rsidP="0080285A">
            <w:pPr>
              <w:jc w:val="center"/>
              <w:rPr>
                <w:rFonts w:ascii="Times New Roman" w:hAnsi="Times New Roman" w:cs="Times New Roman"/>
                <w:b/>
                <w:sz w:val="28"/>
                <w:szCs w:val="28"/>
                <w:lang w:val="kk-KZ"/>
              </w:rPr>
            </w:pP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1</w:t>
            </w:r>
            <w:r w:rsidRPr="00B91DCD">
              <w:rPr>
                <w:rFonts w:ascii="Times New Roman" w:hAnsi="Times New Roman" w:cs="Times New Roman"/>
                <w:b/>
                <w:sz w:val="28"/>
                <w:szCs w:val="28"/>
                <w:lang w:val="kk-KZ"/>
              </w:rPr>
              <w:tab/>
            </w:r>
            <w:r w:rsidRPr="00B91DCD">
              <w:rPr>
                <w:rFonts w:ascii="Times New Roman" w:hAnsi="Times New Roman" w:cs="Times New Roman"/>
                <w:sz w:val="28"/>
                <w:szCs w:val="28"/>
                <w:lang w:val="kk-KZ"/>
              </w:rPr>
              <w:t>Өсімдік үшін азоттың маңызы, топырақ құрамындағы азот қосылыстары және олардың өзгеруі. Өсімдік қоректенуіне керекті азот элементінің көздері. Өсімдіктің аммонийлі және нитратты азотпен  қоректену ерекшеліктері. Өсімдікте нитраттардың тотықсыздануы. Аммиактың алғашқы ассимиляциялану жолдары. Өсімдік құрамындағы азот мөлшері.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Топырақтағы азот қосылыстары және олардың өзгеруі. Қазақстанның негізгі топырақ типтерінің құрамындағы азот мөлшері. Топырақтағы аммонификация, нитрификация, денитрификация құбылыстары және олардың жүруіне әсер ететін қолайлы жағдайлар.</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2</w:t>
            </w:r>
            <w:r w:rsidRPr="00B91DCD">
              <w:rPr>
                <w:rFonts w:ascii="Times New Roman" w:hAnsi="Times New Roman" w:cs="Times New Roman"/>
                <w:sz w:val="28"/>
                <w:szCs w:val="28"/>
                <w:lang w:val="kk-KZ"/>
              </w:rPr>
              <w:tab/>
              <w:t>Табиғаттағы азот айналымы. Егіншіліктегі азот балансы. Атмосферадағы азотты байланыстыру. Егіншіліктегі биологиялық азот. Топырақты азотпен байытуда бұршақ тұқымдас дақылдардың маңызы.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Азот тыңайтқыштарын жіктеу. Аммонийлі азот тыңайтқыштары, құрамы, қасиеттері және ауыл шаруашылығы дақылдарына қолдану ерекшеліктері. Нитратты азот тыңайтқыштарының құрамы, қасиеттері және қолдану ерекшеліктері. Аммонийлі-нитратты азот тыңайтқыштары, құрамы, қасиеттері және қолдану. Амидті азот тыңайтқыштары, құрамы, қасиеттері және қолдану ерекшеліктері.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Өсімдіктің тыңайтқыштан азотты пайдалануы және олардың тиімділігін арттыру жолдары.</w:t>
            </w:r>
          </w:p>
          <w:p w:rsidR="00A85E0E"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Азот тыңайтқыштарының топырақпен әрекеттесуі. Топырақ қасиетіне, тыңайтқыш мөлшері және беру мерзімі мен әдісіне қарай жеке ауыл шаруашылығы дақылдарының тыңайтқыш құрамындағы азотты пайдалану коэффициенті. Топыраққа берілген тыңайтқыш құрамындағы азоттың  ысыраптануы. Топырақтағы азоттың ысырап болуын төмендету үшін ингибиторлар қолданудың маңызы. Азот тыңайтқышының тиімділігін арттыру жолдары.</w:t>
            </w:r>
          </w:p>
          <w:p w:rsidR="0047225E" w:rsidRPr="00B91DCD" w:rsidRDefault="0047225E" w:rsidP="0080285A">
            <w:pPr>
              <w:jc w:val="both"/>
              <w:rPr>
                <w:rFonts w:ascii="Times New Roman" w:hAnsi="Times New Roman" w:cs="Times New Roman"/>
                <w:sz w:val="28"/>
                <w:szCs w:val="28"/>
                <w:lang w:val="kk-KZ"/>
              </w:rPr>
            </w:pPr>
          </w:p>
          <w:p w:rsidR="00CC66F4" w:rsidRPr="00B91DCD" w:rsidRDefault="00CC66F4" w:rsidP="00A85E0E">
            <w:pPr>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t>3.2. Фосфор тыңайтқыштары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3</w:t>
            </w:r>
            <w:r w:rsidRPr="00B91DCD">
              <w:rPr>
                <w:rFonts w:ascii="Times New Roman" w:hAnsi="Times New Roman" w:cs="Times New Roman"/>
                <w:b/>
                <w:sz w:val="28"/>
                <w:szCs w:val="28"/>
                <w:lang w:val="kk-KZ"/>
              </w:rPr>
              <w:tab/>
            </w:r>
            <w:r w:rsidRPr="00B91DCD">
              <w:rPr>
                <w:rFonts w:ascii="Times New Roman" w:hAnsi="Times New Roman" w:cs="Times New Roman"/>
                <w:sz w:val="28"/>
                <w:szCs w:val="28"/>
                <w:lang w:val="kk-KZ"/>
              </w:rPr>
              <w:t xml:space="preserve">Өсімдік үшін фосфордың рөлі. Топырақтағы фосфор қосылыстары, олардың түрлері мен мөлшері. Өсімдік қоретену үшін фосфордың маңызы. Өсімдік қоретену үшін қажетті фосфор әлементтерінің көздері. Өсімдіктің қоретенуінде фосфор жетіспеген жағдайда оның мүшелерінде байқалатын </w:t>
            </w:r>
            <w:r w:rsidRPr="00B91DCD">
              <w:rPr>
                <w:rFonts w:ascii="Times New Roman" w:hAnsi="Times New Roman" w:cs="Times New Roman"/>
                <w:sz w:val="28"/>
                <w:szCs w:val="28"/>
                <w:lang w:val="kk-KZ"/>
              </w:rPr>
              <w:lastRenderedPageBreak/>
              <w:t>өзгерістер. Өсімдіктің фосфорды пайдалануы.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Қазақстан топырақтарының құрамындағы фосфор қосылыстары және олардың мөлшері. Топырақтағы минералдық фосфаттардың өсімдікке сіңімділігіне әсер ететін факторлар және олардың химиялық жолмен байланысуы. Топырақ құрамындағы фосфор қышқылының анионының алмаспалы сіңірілуі.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Фосфор тыңайтқыштар өндіруге арналған шикізаттар. Негізгі фосфорлы агрономиялық рудалар, олардың сипаттамасы және кен орындары.</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4</w:t>
            </w:r>
            <w:r w:rsidRPr="00B91DCD">
              <w:rPr>
                <w:rFonts w:ascii="Times New Roman" w:hAnsi="Times New Roman" w:cs="Times New Roman"/>
                <w:sz w:val="28"/>
                <w:szCs w:val="28"/>
                <w:lang w:val="kk-KZ"/>
              </w:rPr>
              <w:tab/>
              <w:t>Фосфор тыңайтқышын жіктеу. Суда еритін фосфор тыңайтқыштары (жай және қос суперфосфат), алынуы, құрамы және қасиеттері. Суда нашар еритін фосфор тыңайтқыштары (преципитат, томасшлак, термофосфаттар, фосфатшлак, фторсызданған фосфат), алынуы, құрамы және қасиеттері. Суда ерімейтін фосфор тыңайтқыштары (фосфарит ұны), алынуы, құрамы және қасиеттері.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Фосфор тыңайтқышының топырақпен әрекеттесуі. Фосфор тыңайтқышының кейінгі әсері.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Ауыл шаруашылық дақылдарына фосфор тыңайтқыштарын қолдану.</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Тыңайтқыштан фосфорды пайдалану коэффициенті, олардың агротехникалық, климаттық және басқа факторларға тәуелділігі.</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Ауыл шаруашылығы дақылдарына қолданылатын фосфор тыңайтқышының мөлшері, мерзімі және беру әдістері, фосфор тыңайтқышын негізгі тыңайтуда қолдану. Суперфосфатты таспа түрінде және түптеп беру-ең тиімді әдіс. Фосфор тыңайтқышының бірнеше жылға арналған мөлшерін бірден беру.</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Қазақстанның әртүрлі топырақ-климат аймақтарында ауыл шаруашылығы дақылдарының түсімін арттыруда және оның сапасын жақсартуда фосфор тыңайтқышын қолданудың маңызы. Фосфор тыңайтқыштарының тиімділігін арттыру жолдары.</w:t>
            </w:r>
          </w:p>
          <w:p w:rsidR="00CC66F4" w:rsidRPr="00B91DCD" w:rsidRDefault="00CC66F4" w:rsidP="0080285A">
            <w:pPr>
              <w:jc w:val="center"/>
              <w:rPr>
                <w:rFonts w:ascii="Times New Roman" w:hAnsi="Times New Roman" w:cs="Times New Roman"/>
                <w:b/>
                <w:sz w:val="28"/>
                <w:szCs w:val="28"/>
                <w:lang w:val="kk-KZ"/>
              </w:rPr>
            </w:pPr>
          </w:p>
          <w:p w:rsidR="00CC66F4" w:rsidRPr="00B91DCD" w:rsidRDefault="00CC66F4" w:rsidP="00A85E0E">
            <w:pPr>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t>3.3. Калий тыңайтқыштар</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5</w:t>
            </w:r>
            <w:r w:rsidRPr="00B91DCD">
              <w:rPr>
                <w:rFonts w:ascii="Times New Roman" w:hAnsi="Times New Roman" w:cs="Times New Roman"/>
                <w:sz w:val="28"/>
                <w:szCs w:val="28"/>
                <w:lang w:val="kk-KZ"/>
              </w:rPr>
              <w:tab/>
              <w:t xml:space="preserve">Өсімдік үшін калийдің рөлі. Өсімдік үшін калийдің маңызы. Ауылшаруашылығы дақылдары өнімінің құрамындағы калий мөлшері. Өсімдіктің қоректенуде калий жетіспеген жағдайда оның мүшелерінде </w:t>
            </w:r>
            <w:r w:rsidRPr="00B91DCD">
              <w:rPr>
                <w:rFonts w:ascii="Times New Roman" w:hAnsi="Times New Roman" w:cs="Times New Roman"/>
                <w:sz w:val="28"/>
                <w:szCs w:val="28"/>
                <w:lang w:val="kk-KZ"/>
              </w:rPr>
              <w:lastRenderedPageBreak/>
              <w:t>байқалатын өзгерістер.</w:t>
            </w:r>
          </w:p>
          <w:p w:rsidR="00CC66F4" w:rsidRPr="00B91DCD" w:rsidRDefault="00CC66F4" w:rsidP="0080285A">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ab/>
              <w:t>Топырақтағы калий қосылыстарының мөлшері мен түрі. Топырақтың калий потенциалы мен калииге байланысты потенциал буферлігі. Табиғаттағы және егіншіліктегі калий айналымы мен оның балансы.</w:t>
            </w:r>
          </w:p>
          <w:p w:rsidR="00CC66F4" w:rsidRPr="00B91DCD" w:rsidRDefault="00CC66F4" w:rsidP="0037037E">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6</w:t>
            </w:r>
            <w:r w:rsidRPr="00B91DCD">
              <w:rPr>
                <w:rFonts w:ascii="Times New Roman" w:hAnsi="Times New Roman" w:cs="Times New Roman"/>
                <w:sz w:val="28"/>
                <w:szCs w:val="28"/>
                <w:lang w:val="kk-KZ"/>
              </w:rPr>
              <w:tab/>
              <w:t>Калий тыңайтқыштарын өндіретін шикізаттар және олардың сипаттамасы. Калий тыңайтқыштарын жіктеу. Концентрлі калий тыңайтқыштары (калий хлориді, күкірт қышқыл калий, хлор-калий электролиті, калий тұзы, калимагнезия, калий-магний концентраты), оларды алу жолдары, құрамы мен қасиеттері. Өңделмеген (тазартылмаған) калий тыңайтқыштары (силивинит, карналлит, каинит, полигалит, лангбейнит), олардың құрамы және қолдану ерекліктері. Калий тыңайтқыштарының топырақпен әрекеттесуі. Өсімдіктің биологиялық ерекшеліктері мен топырақ-климат жағдайларына байланысты калий тыңайтқыштарын қолдану. Тыңайтқыш құрамынан калийді пайдалану коэффициенттері. Калий тыңайтқыштарының  тиімділігін арттыру жолдары. Қазақстанның түрлі топырақ-климат аймағында ауылшаруашылығы дақылдарының  түсіміне және өнім сапасына калий тыңайтқыштарының мөлшерін оптимизациялау</w:t>
            </w:r>
          </w:p>
        </w:tc>
      </w:tr>
    </w:tbl>
    <w:p w:rsidR="00CC66F4" w:rsidRPr="00B91DCD" w:rsidRDefault="00CC66F4" w:rsidP="00CC66F4">
      <w:pPr>
        <w:pStyle w:val="a3"/>
        <w:ind w:firstLine="357"/>
        <w:jc w:val="both"/>
        <w:rPr>
          <w:rFonts w:ascii="Times New Roman" w:hAnsi="Times New Roman"/>
          <w:sz w:val="28"/>
          <w:szCs w:val="28"/>
          <w:lang w:val="kk-KZ"/>
        </w:rPr>
      </w:pPr>
    </w:p>
    <w:p w:rsidR="00CC66F4" w:rsidRPr="00B91DCD" w:rsidRDefault="00CC66F4" w:rsidP="00CC66F4">
      <w:pPr>
        <w:pStyle w:val="a3"/>
        <w:ind w:firstLine="357"/>
        <w:jc w:val="both"/>
        <w:rPr>
          <w:rFonts w:ascii="Times New Roman" w:hAnsi="Times New Roman"/>
          <w:b/>
          <w:sz w:val="28"/>
          <w:szCs w:val="28"/>
          <w:lang w:val="kk-KZ"/>
        </w:rPr>
      </w:pPr>
      <w:r w:rsidRPr="00B91DCD">
        <w:rPr>
          <w:rFonts w:ascii="Times New Roman" w:hAnsi="Times New Roman"/>
          <w:b/>
          <w:sz w:val="28"/>
          <w:szCs w:val="28"/>
          <w:lang w:val="kk-KZ"/>
        </w:rPr>
        <w:t>Бақылау сұрақтары</w:t>
      </w:r>
    </w:p>
    <w:p w:rsidR="00CC66F4" w:rsidRPr="00B91DCD" w:rsidRDefault="00CC66F4" w:rsidP="00CC66F4">
      <w:pPr>
        <w:pStyle w:val="a3"/>
        <w:ind w:firstLine="357"/>
        <w:jc w:val="both"/>
        <w:rPr>
          <w:rFonts w:ascii="Times New Roman" w:hAnsi="Times New Roman"/>
          <w:sz w:val="28"/>
          <w:szCs w:val="28"/>
          <w:lang w:val="en-US"/>
        </w:rPr>
      </w:pPr>
    </w:p>
    <w:tbl>
      <w:tblPr>
        <w:tblW w:w="10173" w:type="dxa"/>
        <w:tblLook w:val="01E0"/>
      </w:tblPr>
      <w:tblGrid>
        <w:gridCol w:w="566"/>
        <w:gridCol w:w="9607"/>
      </w:tblGrid>
      <w:tr w:rsidR="00CC66F4" w:rsidRPr="00B91DCD" w:rsidTr="0080285A">
        <w:tc>
          <w:tcPr>
            <w:tcW w:w="566" w:type="dxa"/>
          </w:tcPr>
          <w:p w:rsidR="00CC66F4" w:rsidRPr="00B91DCD" w:rsidRDefault="00CC66F4" w:rsidP="0080285A">
            <w:pPr>
              <w:pStyle w:val="a3"/>
              <w:jc w:val="left"/>
              <w:rPr>
                <w:rFonts w:ascii="Times New Roman" w:hAnsi="Times New Roman"/>
                <w:b/>
                <w:sz w:val="28"/>
                <w:szCs w:val="28"/>
                <w:lang w:val="en-US"/>
              </w:rPr>
            </w:pPr>
          </w:p>
        </w:tc>
        <w:tc>
          <w:tcPr>
            <w:tcW w:w="9607" w:type="dxa"/>
          </w:tcPr>
          <w:p w:rsidR="00CC66F4" w:rsidRPr="00B91DCD" w:rsidRDefault="00CC66F4" w:rsidP="0080285A">
            <w:pPr>
              <w:pStyle w:val="a3"/>
              <w:jc w:val="left"/>
              <w:rPr>
                <w:rFonts w:ascii="Times New Roman" w:hAnsi="Times New Roman"/>
                <w:b/>
                <w:sz w:val="28"/>
                <w:szCs w:val="28"/>
                <w:lang w:val="kk-KZ"/>
              </w:rPr>
            </w:pP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Минералды тыңайтқыштардың негізгі физика және химиялық қасиеттері</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2</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үшін азоттың маңызы</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3</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құрамындағы азот мөлшері</w:t>
            </w:r>
          </w:p>
        </w:tc>
      </w:tr>
      <w:tr w:rsidR="00CC66F4" w:rsidRPr="00015CAF"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4</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Топырақтағы азот қосылыстары және олардың өзгеруі</w:t>
            </w:r>
          </w:p>
        </w:tc>
      </w:tr>
      <w:tr w:rsidR="00CC66F4" w:rsidRPr="00B91DCD" w:rsidTr="0080285A">
        <w:tc>
          <w:tcPr>
            <w:tcW w:w="566" w:type="dxa"/>
          </w:tcPr>
          <w:p w:rsidR="00CC66F4" w:rsidRPr="00B91DCD" w:rsidRDefault="00CC66F4" w:rsidP="0080285A">
            <w:pPr>
              <w:pStyle w:val="a3"/>
              <w:jc w:val="left"/>
              <w:rPr>
                <w:rFonts w:ascii="Times New Roman" w:hAnsi="Times New Roman"/>
                <w:sz w:val="28"/>
                <w:szCs w:val="28"/>
                <w:lang w:val="en-US"/>
              </w:rPr>
            </w:pPr>
            <w:r w:rsidRPr="00B91DCD">
              <w:rPr>
                <w:rFonts w:ascii="Times New Roman" w:hAnsi="Times New Roman"/>
                <w:sz w:val="28"/>
                <w:szCs w:val="28"/>
                <w:lang w:val="en-US"/>
              </w:rPr>
              <w:t>5</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Табиғаттағы азот айналымы</w:t>
            </w:r>
          </w:p>
        </w:tc>
      </w:tr>
      <w:tr w:rsidR="00CC66F4" w:rsidRPr="00B91DCD" w:rsidTr="0080285A">
        <w:trPr>
          <w:trHeight w:val="2316"/>
        </w:trPr>
        <w:tc>
          <w:tcPr>
            <w:tcW w:w="566" w:type="dxa"/>
          </w:tcPr>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6</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7</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8</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9</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10</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11</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12</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13</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14</w:t>
            </w:r>
          </w:p>
          <w:p w:rsidR="00CC66F4" w:rsidRPr="00B91DCD" w:rsidRDefault="00CC66F4" w:rsidP="0080285A">
            <w:pPr>
              <w:pStyle w:val="a3"/>
              <w:jc w:val="left"/>
              <w:rPr>
                <w:rFonts w:ascii="Times New Roman" w:hAnsi="Times New Roman"/>
                <w:sz w:val="28"/>
                <w:szCs w:val="28"/>
                <w:lang w:val="kk-KZ"/>
              </w:rPr>
            </w:pPr>
            <w:r w:rsidRPr="00B91DCD">
              <w:rPr>
                <w:rFonts w:ascii="Times New Roman" w:hAnsi="Times New Roman"/>
                <w:sz w:val="28"/>
                <w:szCs w:val="28"/>
                <w:lang w:val="kk-KZ"/>
              </w:rPr>
              <w:t>15</w:t>
            </w:r>
          </w:p>
        </w:tc>
        <w:tc>
          <w:tcPr>
            <w:tcW w:w="9607" w:type="dxa"/>
          </w:tcPr>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Азот тыңайтқыштарын жікте</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үшін фосфордың рөлі</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Топырақтағы фосфор қосылыстары</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қореқтену үшін фосфордың маңызы</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Фосфор тыңайтқышын жіктеу</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Ауыл шаруашылық дақылдарына фосфор тыңайтқыштарын қолдану</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үшін калийдің рөлі</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Өсімдік үшін калийдің маңызы</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Топырақтағы калий қосылыстарының мөлшері мен түрі</w:t>
            </w:r>
          </w:p>
          <w:p w:rsidR="00CC66F4" w:rsidRPr="00B91DCD" w:rsidRDefault="00CC66F4" w:rsidP="0080285A">
            <w:pPr>
              <w:pStyle w:val="a3"/>
              <w:jc w:val="both"/>
              <w:rPr>
                <w:rFonts w:ascii="Times New Roman" w:hAnsi="Times New Roman"/>
                <w:sz w:val="28"/>
                <w:szCs w:val="28"/>
                <w:lang w:val="kk-KZ"/>
              </w:rPr>
            </w:pPr>
            <w:r w:rsidRPr="00B91DCD">
              <w:rPr>
                <w:rFonts w:ascii="Times New Roman" w:hAnsi="Times New Roman"/>
                <w:sz w:val="28"/>
                <w:szCs w:val="28"/>
                <w:lang w:val="kk-KZ"/>
              </w:rPr>
              <w:t>Калий тыңайтқыштарын жіктеу</w:t>
            </w:r>
          </w:p>
        </w:tc>
      </w:tr>
    </w:tbl>
    <w:p w:rsidR="00CC66F4" w:rsidRPr="00B91DCD" w:rsidRDefault="00CC66F4" w:rsidP="00CC66F4">
      <w:pPr>
        <w:ind w:left="1003"/>
        <w:rPr>
          <w:rFonts w:ascii="Times New Roman" w:hAnsi="Times New Roman" w:cs="Times New Roman"/>
          <w:b/>
          <w:sz w:val="28"/>
          <w:szCs w:val="28"/>
          <w:lang w:val="kk-KZ"/>
        </w:rPr>
      </w:pP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Білім алушының </w:t>
      </w:r>
      <w:r w:rsidR="00CC66F4" w:rsidRPr="00B91DCD">
        <w:rPr>
          <w:rFonts w:ascii="Times New Roman" w:hAnsi="Times New Roman" w:cs="Times New Roman"/>
          <w:sz w:val="28"/>
          <w:szCs w:val="28"/>
          <w:lang w:val="kk-KZ"/>
        </w:rPr>
        <w:t>өзіндік жұмыстарының мтериалдары кафедралардың профессор-оқытушылар құрамы тарапынан жасалынып, төмендегі құжаттармен қамтылады:</w:t>
      </w:r>
    </w:p>
    <w:p w:rsidR="00CC66F4" w:rsidRPr="00B91DCD" w:rsidRDefault="00CC66F4" w:rsidP="00CC66F4">
      <w:pPr>
        <w:numPr>
          <w:ilvl w:val="0"/>
          <w:numId w:val="2"/>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Пәндердің бірыңғай кезеңіне арналған СӨЖ кестесі</w:t>
      </w:r>
      <w:r w:rsidRPr="00B91DCD">
        <w:rPr>
          <w:rFonts w:ascii="Times New Roman" w:hAnsi="Times New Roman" w:cs="Times New Roman"/>
          <w:sz w:val="28"/>
          <w:szCs w:val="28"/>
          <w:lang w:val="kk-KZ"/>
        </w:rPr>
        <w:sym w:font="Symbol" w:char="F03B"/>
      </w:r>
    </w:p>
    <w:p w:rsidR="00CC66F4" w:rsidRPr="00B91DCD" w:rsidRDefault="00CC66F4" w:rsidP="00CC66F4">
      <w:pPr>
        <w:numPr>
          <w:ilvl w:val="0"/>
          <w:numId w:val="2"/>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Типтік және оқу жұмыс бағдарламасының негізгі баптарына сәйкес келетін тапсырмалар жүйесі</w:t>
      </w:r>
      <w:r w:rsidRPr="00B91DCD">
        <w:rPr>
          <w:rFonts w:ascii="Times New Roman" w:hAnsi="Times New Roman" w:cs="Times New Roman"/>
          <w:sz w:val="28"/>
          <w:szCs w:val="28"/>
          <w:lang w:val="kk-KZ"/>
        </w:rPr>
        <w:sym w:font="Symbol" w:char="F03B"/>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Реферат, баяндама және шығармашылық жұмыстарының тақырыптары </w:t>
      </w:r>
      <w:r w:rsidRPr="00B91DCD">
        <w:rPr>
          <w:rFonts w:ascii="Times New Roman" w:hAnsi="Times New Roman" w:cs="Times New Roman"/>
          <w:sz w:val="28"/>
          <w:szCs w:val="28"/>
          <w:lang w:val="kk-KZ"/>
        </w:rPr>
        <w:sym w:font="Symbol" w:char="F028"/>
      </w:r>
      <w:r w:rsidRPr="00B91DCD">
        <w:rPr>
          <w:rFonts w:ascii="Times New Roman" w:hAnsi="Times New Roman" w:cs="Times New Roman"/>
          <w:sz w:val="28"/>
          <w:szCs w:val="28"/>
          <w:lang w:val="kk-KZ"/>
        </w:rPr>
        <w:t>семестрлік, курстық және дипломдық жұмыстарының тақырыптары</w:t>
      </w:r>
      <w:r w:rsidRPr="00B91DCD">
        <w:rPr>
          <w:rFonts w:ascii="Times New Roman" w:hAnsi="Times New Roman" w:cs="Times New Roman"/>
          <w:sz w:val="28"/>
          <w:szCs w:val="28"/>
          <w:lang w:val="kk-KZ"/>
        </w:rPr>
        <w:sym w:font="Symbol" w:char="F029"/>
      </w:r>
      <w:r w:rsidRPr="00B91DCD">
        <w:rPr>
          <w:rFonts w:ascii="Times New Roman" w:hAnsi="Times New Roman" w:cs="Times New Roman"/>
          <w:sz w:val="28"/>
          <w:szCs w:val="28"/>
          <w:lang w:val="kk-KZ"/>
        </w:rPr>
        <w:sym w:font="Symbol" w:char="F03B"/>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Негізгі және қосымша әдебиеттер тізімі</w:t>
      </w:r>
      <w:r w:rsidRPr="00B91DCD">
        <w:rPr>
          <w:rFonts w:ascii="Times New Roman" w:hAnsi="Times New Roman" w:cs="Times New Roman"/>
          <w:sz w:val="28"/>
          <w:szCs w:val="28"/>
          <w:lang w:val="kk-KZ"/>
        </w:rPr>
        <w:sym w:font="Symbol" w:char="F03B"/>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Кеңестік көмек түрлері</w:t>
      </w:r>
      <w:r w:rsidRPr="00B91DCD">
        <w:rPr>
          <w:rFonts w:ascii="Times New Roman" w:hAnsi="Times New Roman" w:cs="Times New Roman"/>
          <w:sz w:val="28"/>
          <w:szCs w:val="28"/>
          <w:lang w:val="kk-KZ"/>
        </w:rPr>
        <w:sym w:font="Symbol" w:char="F03B"/>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Бақылау түрлері мен формалары;</w:t>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Бағалау критериі, ұсынылған жұмыс көлемі оны тапсырудың болжамдық мерзімі.</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алушының</w:t>
      </w:r>
      <w:r w:rsidR="00CC66F4" w:rsidRPr="00B91DCD">
        <w:rPr>
          <w:rFonts w:ascii="Times New Roman" w:hAnsi="Times New Roman" w:cs="Times New Roman"/>
          <w:sz w:val="28"/>
          <w:szCs w:val="28"/>
          <w:lang w:val="kk-KZ"/>
        </w:rPr>
        <w:t xml:space="preserve"> өзіндік жұмыстарының анықтамасы тақырыптары көрсетіліп, тапсырмаларды орындау формалары сағат көлемі пәннің силлабусында көрсетіледі.</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Білім алушының </w:t>
      </w:r>
      <w:r w:rsidR="00CC66F4" w:rsidRPr="00B91DCD">
        <w:rPr>
          <w:rFonts w:ascii="Times New Roman" w:hAnsi="Times New Roman" w:cs="Times New Roman"/>
          <w:sz w:val="28"/>
          <w:szCs w:val="28"/>
          <w:lang w:val="kk-KZ"/>
        </w:rPr>
        <w:t>өзіндік жұмысының негізгі түрлері:</w:t>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Библиографиялық мәліметтерді өңдеу.;</w:t>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Жазбаша жұмысты (реферат, баяндама, бақылау жұмысы, аннотация дайындау, ғылыми жобаны жасау, семестірлік, курстық, дипломдық жұмыс, проблемалық мақала.)</w:t>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Виртуальды ақпаратты іздеу, лабораториялық жұмыс, (интернет және локалды жүйе арқылы);</w:t>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Өзінше аудитірлікпен (лингофондық жүйе және медиктен жәрдемімен, электрондық курстық (компютерлік жүйе әдістер) материалдарын игеру);</w:t>
      </w:r>
    </w:p>
    <w:p w:rsidR="00CC66F4" w:rsidRPr="00B91DCD" w:rsidRDefault="00CC66F4" w:rsidP="00CC66F4">
      <w:pPr>
        <w:numPr>
          <w:ilvl w:val="0"/>
          <w:numId w:val="1"/>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Теориялық білімді оқу процесіне ендіру.</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Студенттің өзіндік жұмыстарын ұйымдастыруға арналған әдістемелік нұсқаулар (оқытушылар таңдауы) СӨЖ – тақырыптарына немесе тарауларына:</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Тақырыпта немесе тарауында кездесетін анықтамаларды айқындау, қысқаша (5 беттен аспайтын) </w:t>
      </w:r>
      <w:r w:rsidRPr="00B91DCD">
        <w:rPr>
          <w:rFonts w:ascii="Times New Roman" w:hAnsi="Times New Roman" w:cs="Times New Roman"/>
          <w:i/>
          <w:sz w:val="28"/>
          <w:szCs w:val="28"/>
          <w:lang w:val="kk-KZ"/>
        </w:rPr>
        <w:t>эссе</w:t>
      </w:r>
      <w:r w:rsidRPr="00B91DCD">
        <w:rPr>
          <w:rFonts w:ascii="Times New Roman" w:hAnsi="Times New Roman" w:cs="Times New Roman"/>
          <w:sz w:val="28"/>
          <w:szCs w:val="28"/>
          <w:lang w:val="kk-KZ"/>
        </w:rPr>
        <w:t xml:space="preserve"> жазу.</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Тақырып бойынша әдебиеттерден, интернеттен алынған материалдар негізінде қысқаша </w:t>
      </w:r>
      <w:r w:rsidRPr="00B91DCD">
        <w:rPr>
          <w:rFonts w:ascii="Times New Roman" w:hAnsi="Times New Roman" w:cs="Times New Roman"/>
          <w:i/>
          <w:sz w:val="28"/>
          <w:szCs w:val="28"/>
          <w:lang w:val="kk-KZ"/>
        </w:rPr>
        <w:t>түсініктеме</w:t>
      </w:r>
      <w:r w:rsidRPr="00B91DCD">
        <w:rPr>
          <w:rFonts w:ascii="Times New Roman" w:hAnsi="Times New Roman" w:cs="Times New Roman"/>
          <w:sz w:val="28"/>
          <w:szCs w:val="28"/>
          <w:lang w:val="kk-KZ"/>
        </w:rPr>
        <w:t xml:space="preserve"> жазу (1-2 бет).</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t xml:space="preserve">Глоссарий </w:t>
      </w:r>
      <w:r w:rsidRPr="00B91DCD">
        <w:rPr>
          <w:rFonts w:ascii="Times New Roman" w:hAnsi="Times New Roman" w:cs="Times New Roman"/>
          <w:sz w:val="28"/>
          <w:szCs w:val="28"/>
          <w:lang w:val="kk-KZ"/>
        </w:rPr>
        <w:t>жазу – ұғысдар мен терминдер анықтамасын түсіндіріп жазу.</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t>Презентация</w:t>
      </w:r>
      <w:r w:rsidRPr="00B91DCD">
        <w:rPr>
          <w:rFonts w:ascii="Times New Roman" w:hAnsi="Times New Roman" w:cs="Times New Roman"/>
          <w:sz w:val="28"/>
          <w:szCs w:val="28"/>
          <w:lang w:val="kk-KZ"/>
        </w:rPr>
        <w:t xml:space="preserve"> – таңдаған тақырыбы бойынша студенттің өз ойын – пікірін дүниетануын білдіруі және оны қорғауы. Презентация тақырып қалай айқындауы, ашуы, қызықтыруымен бағаланады (8-10 минут).</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lastRenderedPageBreak/>
        <w:t>Жазба жұмыстары</w:t>
      </w:r>
      <w:r w:rsidRPr="00B91DCD">
        <w:rPr>
          <w:rFonts w:ascii="Times New Roman" w:hAnsi="Times New Roman" w:cs="Times New Roman"/>
          <w:sz w:val="28"/>
          <w:szCs w:val="28"/>
          <w:lang w:val="kk-KZ"/>
        </w:rPr>
        <w:t xml:space="preserve"> модуль бойынша рейтинг бақылау сұрақтарына жазба түрде жауап жазу.</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t>Тесттер</w:t>
      </w:r>
      <w:r w:rsidRPr="00B91DCD">
        <w:rPr>
          <w:rFonts w:ascii="Times New Roman" w:hAnsi="Times New Roman" w:cs="Times New Roman"/>
          <w:sz w:val="28"/>
          <w:szCs w:val="28"/>
          <w:lang w:val="kk-KZ"/>
        </w:rPr>
        <w:t xml:space="preserve"> тақырып соңында студенттердің білім деңгейін анықтау үшін 5 минуттан өткізілетін тест сұрақтары.</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t>Рефераттар мен баяндамалар</w:t>
      </w:r>
      <w:r w:rsidRPr="00B91DCD">
        <w:rPr>
          <w:rFonts w:ascii="Times New Roman" w:hAnsi="Times New Roman" w:cs="Times New Roman"/>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CC66F4" w:rsidRPr="00B91DCD" w:rsidRDefault="00CC66F4" w:rsidP="00CC66F4">
      <w:pPr>
        <w:tabs>
          <w:tab w:val="left" w:pos="0"/>
          <w:tab w:val="num" w:pos="36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t>Пікір</w:t>
      </w:r>
      <w:r w:rsidRPr="00B91DCD">
        <w:rPr>
          <w:rFonts w:ascii="Times New Roman" w:hAnsi="Times New Roman" w:cs="Times New Roman"/>
          <w:sz w:val="28"/>
          <w:szCs w:val="28"/>
          <w:lang w:val="kk-KZ"/>
        </w:rPr>
        <w:t xml:space="preserve"> студенттер бір – бірлерінің рефераттарын талдау жасап, өз пікірлерін жазуы.</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i/>
          <w:sz w:val="28"/>
          <w:szCs w:val="28"/>
          <w:lang w:val="kk-KZ"/>
        </w:rPr>
        <w:t>Есеп шығару</w:t>
      </w:r>
      <w:r w:rsidRPr="00B91DCD">
        <w:rPr>
          <w:rFonts w:ascii="Times New Roman" w:hAnsi="Times New Roman" w:cs="Times New Roman"/>
          <w:sz w:val="28"/>
          <w:szCs w:val="28"/>
          <w:lang w:val="kk-KZ"/>
        </w:rPr>
        <w:t xml:space="preserve"> әрбір студенттің есептеу сызба жұмыстары, типтік есептері, есептеу жобалау жұмыстары жазба түрде тапсырылады.</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 алушының </w:t>
      </w:r>
      <w:r w:rsidR="00CC66F4" w:rsidRPr="00B91DCD">
        <w:rPr>
          <w:rFonts w:ascii="Times New Roman" w:hAnsi="Times New Roman" w:cs="Times New Roman"/>
          <w:sz w:val="28"/>
          <w:szCs w:val="28"/>
          <w:lang w:val="kk-KZ"/>
        </w:rPr>
        <w:t xml:space="preserve"> білім деңгейіне байланысты тапсырмаларды жеңілдету немесе күрделі ету жоспарлану қажет. Мәселен, студенттерге кейсті талдау тапсырылса, дайындығы жоғары (1 немесе 2) студентке кейс жазуды тапсыруға болады.</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Барлық БАӨЖ</w:t>
      </w:r>
      <w:r w:rsidR="00CC66F4" w:rsidRPr="00B91DCD">
        <w:rPr>
          <w:rFonts w:ascii="Times New Roman" w:hAnsi="Times New Roman" w:cs="Times New Roman"/>
          <w:sz w:val="28"/>
          <w:szCs w:val="28"/>
          <w:lang w:val="kk-KZ"/>
        </w:rPr>
        <w:t xml:space="preserve"> тапсырмалары уақытылы тапсырылуы қажет; уақытында тапсырылмаған тапсырмалар төмендетіп бағаланады (әрбір тапсырмадан кешікке күнінен 0,1 балл алып тастау).</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БАӨЖ </w:t>
      </w:r>
      <w:r w:rsidR="00CC66F4" w:rsidRPr="00B91DCD">
        <w:rPr>
          <w:rFonts w:ascii="Times New Roman" w:hAnsi="Times New Roman" w:cs="Times New Roman"/>
          <w:sz w:val="28"/>
          <w:szCs w:val="28"/>
          <w:lang w:val="kk-KZ"/>
        </w:rPr>
        <w:t xml:space="preserve"> ұйымдастыру үшін:</w:t>
      </w:r>
    </w:p>
    <w:p w:rsidR="00CC66F4" w:rsidRPr="00B91DCD" w:rsidRDefault="006C4163" w:rsidP="00CC66F4">
      <w:pPr>
        <w:numPr>
          <w:ilvl w:val="0"/>
          <w:numId w:val="3"/>
        </w:numPr>
        <w:tabs>
          <w:tab w:val="left" w:pos="0"/>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БАӨЖ </w:t>
      </w:r>
      <w:r w:rsidR="00CC66F4" w:rsidRPr="00B91DCD">
        <w:rPr>
          <w:rFonts w:ascii="Times New Roman" w:hAnsi="Times New Roman" w:cs="Times New Roman"/>
          <w:sz w:val="28"/>
          <w:szCs w:val="28"/>
          <w:lang w:val="kk-KZ"/>
        </w:rPr>
        <w:t xml:space="preserve"> тапсырмаларын семестр басында студентке беру;</w:t>
      </w:r>
    </w:p>
    <w:p w:rsidR="00CC66F4" w:rsidRPr="00B91DCD" w:rsidRDefault="00CC66F4" w:rsidP="00CC66F4">
      <w:pPr>
        <w:numPr>
          <w:ilvl w:val="0"/>
          <w:numId w:val="3"/>
        </w:numPr>
        <w:tabs>
          <w:tab w:val="left"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Ағымды және межелі бақылау түрлерін дайындау;</w:t>
      </w:r>
    </w:p>
    <w:p w:rsidR="00CC66F4" w:rsidRPr="00B91DCD" w:rsidRDefault="006C4163" w:rsidP="00CC66F4">
      <w:pPr>
        <w:numPr>
          <w:ilvl w:val="0"/>
          <w:numId w:val="3"/>
        </w:numPr>
        <w:tabs>
          <w:tab w:val="left" w:pos="0"/>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БАӨЖ </w:t>
      </w:r>
      <w:r w:rsidR="00CC66F4" w:rsidRPr="00B91DCD">
        <w:rPr>
          <w:rFonts w:ascii="Times New Roman" w:hAnsi="Times New Roman" w:cs="Times New Roman"/>
          <w:sz w:val="28"/>
          <w:szCs w:val="28"/>
          <w:lang w:val="kk-KZ"/>
        </w:rPr>
        <w:t xml:space="preserve"> консультациясының уақытын белгілеу.</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Студенттерден</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БАӨЖ </w:t>
      </w:r>
      <w:r w:rsidR="00CC66F4" w:rsidRPr="00B91DCD">
        <w:rPr>
          <w:rFonts w:ascii="Times New Roman" w:hAnsi="Times New Roman" w:cs="Times New Roman"/>
          <w:sz w:val="28"/>
          <w:szCs w:val="28"/>
          <w:lang w:val="kk-KZ"/>
        </w:rPr>
        <w:t>тапсырмасын уақытылы орындауды;</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б) белгіленген уақытта тапсыруды;</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БАӨЖ </w:t>
      </w:r>
      <w:r w:rsidR="00CC66F4" w:rsidRPr="00B91DCD">
        <w:rPr>
          <w:rFonts w:ascii="Times New Roman" w:hAnsi="Times New Roman" w:cs="Times New Roman"/>
          <w:sz w:val="28"/>
          <w:szCs w:val="28"/>
          <w:lang w:val="kk-KZ"/>
        </w:rPr>
        <w:t>-ге үлкен жауапкершілікпен қарауды талап ету қажет.</w:t>
      </w:r>
    </w:p>
    <w:p w:rsidR="00CC66F4" w:rsidRPr="00B91DCD" w:rsidRDefault="006C4163" w:rsidP="00CC66F4">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БАӨЖ</w:t>
      </w:r>
      <w:r w:rsidR="00CC66F4" w:rsidRPr="00B91DCD">
        <w:rPr>
          <w:rFonts w:ascii="Times New Roman" w:hAnsi="Times New Roman" w:cs="Times New Roman"/>
          <w:sz w:val="28"/>
          <w:szCs w:val="28"/>
          <w:lang w:val="kk-KZ"/>
        </w:rPr>
        <w:t>-ді іске асыруға арналған жоғарыда ұсыныстар мен интерактивті әдістерді қолдану арқылы студенттердің білім деңгейін көтеруге болады.</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Интерактивті әдістер студенттің:</w:t>
      </w:r>
    </w:p>
    <w:p w:rsidR="00CC66F4" w:rsidRPr="00B91DCD" w:rsidRDefault="00CC66F4" w:rsidP="00CC66F4">
      <w:pPr>
        <w:numPr>
          <w:ilvl w:val="0"/>
          <w:numId w:val="4"/>
        </w:numPr>
        <w:tabs>
          <w:tab w:val="clear" w:pos="1440"/>
          <w:tab w:val="num"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тыңдау және өзара қарым – қатынас;</w:t>
      </w:r>
    </w:p>
    <w:p w:rsidR="00CC66F4" w:rsidRPr="00B91DCD" w:rsidRDefault="00CC66F4" w:rsidP="00CC66F4">
      <w:pPr>
        <w:numPr>
          <w:ilvl w:val="0"/>
          <w:numId w:val="4"/>
        </w:numPr>
        <w:tabs>
          <w:tab w:val="clear" w:pos="1440"/>
          <w:tab w:val="num"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басқаға жанашырлық таныту, жанкүйерлік қабілетін дамытуды;</w:t>
      </w:r>
    </w:p>
    <w:p w:rsidR="00CC66F4" w:rsidRPr="00B91DCD" w:rsidRDefault="00CC66F4" w:rsidP="00CC66F4">
      <w:pPr>
        <w:numPr>
          <w:ilvl w:val="0"/>
          <w:numId w:val="4"/>
        </w:numPr>
        <w:tabs>
          <w:tab w:val="clear" w:pos="1440"/>
          <w:tab w:val="num"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көзқарасын дамытуды және түсінуді;</w:t>
      </w:r>
    </w:p>
    <w:p w:rsidR="00CC66F4" w:rsidRPr="00B91DCD" w:rsidRDefault="00CC66F4" w:rsidP="00CC66F4">
      <w:pPr>
        <w:numPr>
          <w:ilvl w:val="0"/>
          <w:numId w:val="4"/>
        </w:numPr>
        <w:tabs>
          <w:tab w:val="clear" w:pos="1440"/>
          <w:tab w:val="num"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lastRenderedPageBreak/>
        <w:t>белгісіз сұрақтарға жауап тауып, белгілі мәселелерді шешуді;</w:t>
      </w:r>
    </w:p>
    <w:p w:rsidR="00CC66F4" w:rsidRPr="00B91DCD" w:rsidRDefault="00CC66F4" w:rsidP="00CC66F4">
      <w:pPr>
        <w:numPr>
          <w:ilvl w:val="0"/>
          <w:numId w:val="4"/>
        </w:numPr>
        <w:tabs>
          <w:tab w:val="clear" w:pos="1440"/>
          <w:tab w:val="num" w:pos="0"/>
        </w:tabs>
        <w:spacing w:after="0" w:line="240" w:lineRule="auto"/>
        <w:ind w:left="0" w:firstLine="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аналитикалық ойлау және өз ойын талқылауды қалыптастырады.</w:t>
      </w:r>
    </w:p>
    <w:p w:rsidR="00CC66F4" w:rsidRPr="00B91DCD" w:rsidRDefault="00CC66F4" w:rsidP="00CC66F4">
      <w:pPr>
        <w:tabs>
          <w:tab w:val="left" w:pos="0"/>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CC66F4" w:rsidRPr="00B91DCD" w:rsidRDefault="00CC66F4" w:rsidP="00CC66F4">
      <w:pPr>
        <w:pStyle w:val="23"/>
        <w:tabs>
          <w:tab w:val="left" w:pos="0"/>
        </w:tabs>
        <w:rPr>
          <w:sz w:val="28"/>
          <w:szCs w:val="28"/>
          <w:lang w:val="kk-KZ"/>
        </w:rPr>
      </w:pPr>
      <w:r w:rsidRPr="00B91DCD">
        <w:rPr>
          <w:sz w:val="28"/>
          <w:szCs w:val="28"/>
          <w:lang w:val="kk-KZ"/>
        </w:rPr>
        <w:t>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пайдалануы тиіс.</w:t>
      </w:r>
    </w:p>
    <w:p w:rsidR="00CC66F4" w:rsidRPr="00B91DCD" w:rsidRDefault="00CC66F4" w:rsidP="00CC66F4">
      <w:pPr>
        <w:tabs>
          <w:tab w:val="left" w:pos="0"/>
          <w:tab w:val="num" w:pos="927"/>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Сабаққа берілген материалды талқылау нақты сұрақ қою мақсатында алдын – ала дайындалып келуі қажет.</w:t>
      </w:r>
    </w:p>
    <w:p w:rsidR="00CC66F4" w:rsidRPr="00A3393C" w:rsidRDefault="00CC66F4" w:rsidP="00A3393C">
      <w:pPr>
        <w:tabs>
          <w:tab w:val="left" w:pos="0"/>
          <w:tab w:val="num" w:pos="927"/>
        </w:tabs>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Бүкіл курс бойынша өзіңіздің жақсы білім алуымызға жауапкершілікпен</w:t>
      </w:r>
      <w:r w:rsidRPr="00273157">
        <w:rPr>
          <w:sz w:val="28"/>
          <w:szCs w:val="28"/>
          <w:lang w:val="kk-KZ"/>
        </w:rPr>
        <w:t xml:space="preserve"> </w:t>
      </w:r>
      <w:r w:rsidRPr="00B91DCD">
        <w:rPr>
          <w:rFonts w:ascii="Times New Roman" w:hAnsi="Times New Roman" w:cs="Times New Roman"/>
          <w:sz w:val="28"/>
          <w:szCs w:val="28"/>
          <w:lang w:val="kk-KZ"/>
        </w:rPr>
        <w:t>қарауыңыз қажет.</w:t>
      </w:r>
    </w:p>
    <w:p w:rsidR="00CC66F4" w:rsidRPr="00B91DCD" w:rsidRDefault="006C4163" w:rsidP="00CC66F4">
      <w:pPr>
        <w:ind w:firstLine="357"/>
        <w:jc w:val="center"/>
        <w:rPr>
          <w:rFonts w:ascii="Times New Roman" w:hAnsi="Times New Roman" w:cs="Times New Roman"/>
          <w:b/>
          <w:sz w:val="28"/>
          <w:szCs w:val="28"/>
          <w:lang w:val="kk-KZ"/>
        </w:rPr>
      </w:pPr>
      <w:r>
        <w:rPr>
          <w:rFonts w:ascii="Times New Roman" w:hAnsi="Times New Roman" w:cs="Times New Roman"/>
          <w:b/>
          <w:sz w:val="28"/>
          <w:szCs w:val="28"/>
          <w:lang w:val="kk-KZ"/>
        </w:rPr>
        <w:t>4 Білім алушының</w:t>
      </w:r>
      <w:r w:rsidR="00CC66F4" w:rsidRPr="00B91DCD">
        <w:rPr>
          <w:rFonts w:ascii="Times New Roman" w:hAnsi="Times New Roman" w:cs="Times New Roman"/>
          <w:b/>
          <w:sz w:val="28"/>
          <w:szCs w:val="28"/>
          <w:lang w:val="kk-KZ"/>
        </w:rPr>
        <w:t xml:space="preserve"> өзiндiк жұмысын орындауға арналған</w:t>
      </w:r>
    </w:p>
    <w:p w:rsidR="00CC66F4" w:rsidRPr="00B91DCD" w:rsidRDefault="00CC66F4" w:rsidP="00CC66F4">
      <w:pPr>
        <w:ind w:firstLine="357"/>
        <w:rPr>
          <w:rFonts w:ascii="Times New Roman" w:hAnsi="Times New Roman" w:cs="Times New Roman"/>
          <w:b/>
          <w:sz w:val="28"/>
          <w:szCs w:val="28"/>
          <w:lang w:val="kk-KZ"/>
        </w:rPr>
      </w:pPr>
      <w:r w:rsidRPr="00B91DCD">
        <w:rPr>
          <w:rFonts w:ascii="Times New Roman" w:hAnsi="Times New Roman" w:cs="Times New Roman"/>
          <w:b/>
          <w:sz w:val="28"/>
          <w:szCs w:val="28"/>
          <w:lang w:val="kk-KZ"/>
        </w:rPr>
        <w:t xml:space="preserve">                                              ЖЕКЕ ТАПСЫРМАЛАР</w:t>
      </w:r>
    </w:p>
    <w:p w:rsidR="00CC66F4" w:rsidRPr="00B91DCD" w:rsidRDefault="00CC66F4" w:rsidP="00CC66F4">
      <w:pPr>
        <w:tabs>
          <w:tab w:val="left" w:pos="1785"/>
        </w:tabs>
        <w:jc w:val="both"/>
        <w:rPr>
          <w:rFonts w:ascii="Times New Roman" w:hAnsi="Times New Roman" w:cs="Times New Roman"/>
          <w:b/>
          <w:sz w:val="28"/>
          <w:szCs w:val="28"/>
          <w:lang w:val="kk-KZ"/>
        </w:rPr>
      </w:pPr>
      <w:r w:rsidRPr="00B91DCD">
        <w:rPr>
          <w:rFonts w:ascii="Times New Roman" w:hAnsi="Times New Roman" w:cs="Times New Roman"/>
          <w:sz w:val="28"/>
          <w:szCs w:val="28"/>
          <w:lang w:val="kk-KZ"/>
        </w:rPr>
        <w:t>№1 «Агрохи</w:t>
      </w:r>
      <w:r w:rsidR="006C4163">
        <w:rPr>
          <w:rFonts w:ascii="Times New Roman" w:hAnsi="Times New Roman" w:cs="Times New Roman"/>
          <w:sz w:val="28"/>
          <w:szCs w:val="28"/>
          <w:lang w:val="kk-KZ"/>
        </w:rPr>
        <w:t>мия» пәнінен  студенттің білім алушының</w:t>
      </w:r>
      <w:r w:rsidRPr="00B91DCD">
        <w:rPr>
          <w:rFonts w:ascii="Times New Roman" w:hAnsi="Times New Roman" w:cs="Times New Roman"/>
          <w:sz w:val="28"/>
          <w:szCs w:val="28"/>
          <w:lang w:val="kk-KZ"/>
        </w:rPr>
        <w:t xml:space="preserve"> жұмыс жазу жайында қысқаша нұсқау</w:t>
      </w:r>
    </w:p>
    <w:p w:rsidR="00CC66F4" w:rsidRPr="00B91DCD" w:rsidRDefault="00CC66F4" w:rsidP="00CC66F4">
      <w:pPr>
        <w:rPr>
          <w:rFonts w:ascii="Times New Roman" w:hAnsi="Times New Roman" w:cs="Times New Roman"/>
          <w:sz w:val="28"/>
          <w:szCs w:val="28"/>
          <w:lang w:val="kk-KZ"/>
        </w:rPr>
      </w:pPr>
      <w:r w:rsidRPr="00B91DCD">
        <w:rPr>
          <w:rFonts w:ascii="Times New Roman" w:hAnsi="Times New Roman" w:cs="Times New Roman"/>
          <w:b/>
          <w:sz w:val="28"/>
          <w:szCs w:val="28"/>
          <w:lang w:val="kk-KZ"/>
        </w:rPr>
        <w:t>Тақырыбы</w:t>
      </w:r>
      <w:r w:rsidRPr="00B91DCD">
        <w:rPr>
          <w:rFonts w:ascii="Times New Roman" w:hAnsi="Times New Roman" w:cs="Times New Roman"/>
          <w:sz w:val="28"/>
          <w:szCs w:val="28"/>
          <w:lang w:val="kk-KZ"/>
        </w:rPr>
        <w:t>: Өсімдіктің химиялық құрамы</w:t>
      </w:r>
    </w:p>
    <w:p w:rsidR="00CC66F4" w:rsidRPr="00B91DCD" w:rsidRDefault="00CC66F4" w:rsidP="00CC66F4">
      <w:pPr>
        <w:rPr>
          <w:rFonts w:ascii="Times New Roman" w:hAnsi="Times New Roman" w:cs="Times New Roman"/>
          <w:sz w:val="28"/>
          <w:szCs w:val="28"/>
          <w:lang w:val="kk-KZ"/>
        </w:rPr>
      </w:pPr>
      <w:r w:rsidRPr="00B91DCD">
        <w:rPr>
          <w:rFonts w:ascii="Times New Roman" w:hAnsi="Times New Roman" w:cs="Times New Roman"/>
          <w:b/>
          <w:sz w:val="28"/>
          <w:szCs w:val="28"/>
          <w:lang w:val="kk-KZ"/>
        </w:rPr>
        <w:t xml:space="preserve">Мақсаты:   </w:t>
      </w:r>
      <w:r w:rsidRPr="00B91DCD">
        <w:rPr>
          <w:rFonts w:ascii="Times New Roman" w:hAnsi="Times New Roman" w:cs="Times New Roman"/>
          <w:sz w:val="28"/>
          <w:szCs w:val="28"/>
          <w:lang w:val="kk-KZ"/>
        </w:rPr>
        <w:t>Әртүрлі топқа (астық, дәнді-бұршақ, майлы, көкөніс және техникалық) жататын дақылдар құрамындағы су мен құрғақ зат мөлшері мен құрамы. Өсімдік құрамындағы органикалық қосылыстар және олардың мөлшері.</w:t>
      </w:r>
    </w:p>
    <w:p w:rsidR="00CC66F4" w:rsidRPr="00B91DCD" w:rsidRDefault="00CC66F4" w:rsidP="00CC66F4">
      <w:pPr>
        <w:rPr>
          <w:rFonts w:ascii="Times New Roman" w:hAnsi="Times New Roman" w:cs="Times New Roman"/>
          <w:sz w:val="28"/>
          <w:szCs w:val="28"/>
          <w:lang w:val="kk-KZ"/>
        </w:rPr>
      </w:pPr>
      <w:r w:rsidRPr="00B91DCD">
        <w:rPr>
          <w:rFonts w:ascii="Times New Roman" w:hAnsi="Times New Roman" w:cs="Times New Roman"/>
          <w:b/>
          <w:sz w:val="28"/>
          <w:szCs w:val="28"/>
          <w:lang w:val="kk-KZ"/>
        </w:rPr>
        <w:t xml:space="preserve">       Орындау формасы:  </w:t>
      </w:r>
      <w:r w:rsidRPr="00B91DCD">
        <w:rPr>
          <w:rFonts w:ascii="Times New Roman" w:hAnsi="Times New Roman" w:cs="Times New Roman"/>
          <w:sz w:val="28"/>
          <w:szCs w:val="28"/>
          <w:lang w:val="kk-KZ"/>
        </w:rPr>
        <w:t>сұрақ, глоссарий</w:t>
      </w:r>
    </w:p>
    <w:p w:rsidR="00CC66F4" w:rsidRPr="00B91DCD" w:rsidRDefault="00CC66F4" w:rsidP="00CC66F4">
      <w:pPr>
        <w:pStyle w:val="af"/>
        <w:ind w:firstLine="540"/>
        <w:jc w:val="both"/>
        <w:rPr>
          <w:rFonts w:ascii="Times New Roman" w:hAnsi="Times New Roman" w:cs="Times New Roman"/>
          <w:b/>
          <w:color w:val="auto"/>
          <w:sz w:val="28"/>
          <w:szCs w:val="28"/>
          <w:lang w:val="kk-KZ"/>
        </w:rPr>
      </w:pPr>
      <w:r w:rsidRPr="00B91DCD">
        <w:rPr>
          <w:rFonts w:ascii="Times New Roman" w:hAnsi="Times New Roman" w:cs="Times New Roman"/>
          <w:b/>
          <w:color w:val="auto"/>
          <w:sz w:val="28"/>
          <w:szCs w:val="28"/>
          <w:lang w:val="kk-KZ"/>
        </w:rPr>
        <w:t>Бағалау критериі</w:t>
      </w:r>
      <w:r w:rsidRPr="00B91DCD">
        <w:rPr>
          <w:rFonts w:ascii="Times New Roman" w:hAnsi="Times New Roman" w:cs="Times New Roman"/>
          <w:b/>
          <w:color w:val="auto"/>
          <w:sz w:val="28"/>
          <w:szCs w:val="28"/>
        </w:rPr>
        <w:t xml:space="preserve">: </w:t>
      </w:r>
    </w:p>
    <w:p w:rsidR="00CC66F4" w:rsidRPr="00B91DCD" w:rsidRDefault="00CC66F4" w:rsidP="00CC66F4">
      <w:pPr>
        <w:pStyle w:val="af"/>
        <w:ind w:firstLine="540"/>
        <w:jc w:val="both"/>
        <w:rPr>
          <w:rFonts w:ascii="Times New Roman" w:hAnsi="Times New Roman" w:cs="Times New Roman"/>
          <w:color w:val="auto"/>
          <w:sz w:val="28"/>
          <w:szCs w:val="28"/>
          <w:lang w:val="kk-KZ"/>
        </w:rPr>
      </w:pPr>
      <w:r w:rsidRPr="00B91DCD">
        <w:rPr>
          <w:rFonts w:ascii="Times New Roman" w:hAnsi="Times New Roman" w:cs="Times New Roman"/>
          <w:b/>
          <w:color w:val="auto"/>
          <w:sz w:val="28"/>
          <w:szCs w:val="28"/>
          <w:lang w:val="kk-KZ"/>
        </w:rPr>
        <w:t>М</w:t>
      </w:r>
      <w:proofErr w:type="spellStart"/>
      <w:r w:rsidRPr="00B91DCD">
        <w:rPr>
          <w:rFonts w:ascii="Times New Roman" w:hAnsi="Times New Roman" w:cs="Times New Roman"/>
          <w:color w:val="auto"/>
          <w:sz w:val="28"/>
          <w:szCs w:val="28"/>
        </w:rPr>
        <w:t>аксималь</w:t>
      </w:r>
      <w:proofErr w:type="spellEnd"/>
      <w:r w:rsidRPr="00B91DCD">
        <w:rPr>
          <w:rFonts w:ascii="Times New Roman" w:hAnsi="Times New Roman" w:cs="Times New Roman"/>
          <w:color w:val="auto"/>
          <w:sz w:val="28"/>
          <w:szCs w:val="28"/>
          <w:lang w:val="kk-KZ"/>
        </w:rPr>
        <w:t>ды</w:t>
      </w:r>
      <w:r w:rsidRPr="00B91DCD">
        <w:rPr>
          <w:rFonts w:ascii="Times New Roman" w:hAnsi="Times New Roman" w:cs="Times New Roman"/>
          <w:color w:val="auto"/>
          <w:sz w:val="28"/>
          <w:szCs w:val="28"/>
        </w:rPr>
        <w:t xml:space="preserve"> –   </w:t>
      </w:r>
      <w:r w:rsidRPr="00B91DCD">
        <w:rPr>
          <w:rFonts w:ascii="Times New Roman" w:hAnsi="Times New Roman" w:cs="Times New Roman"/>
          <w:color w:val="auto"/>
          <w:sz w:val="28"/>
          <w:szCs w:val="28"/>
          <w:lang w:val="kk-KZ"/>
        </w:rPr>
        <w:t>100</w:t>
      </w:r>
      <w:r w:rsidRPr="00B91DCD">
        <w:rPr>
          <w:rFonts w:ascii="Times New Roman" w:hAnsi="Times New Roman" w:cs="Times New Roman"/>
          <w:color w:val="auto"/>
          <w:sz w:val="28"/>
          <w:szCs w:val="28"/>
        </w:rPr>
        <w:t xml:space="preserve"> балл</w:t>
      </w:r>
    </w:p>
    <w:p w:rsidR="00CC66F4" w:rsidRPr="00B91DCD" w:rsidRDefault="00CC66F4" w:rsidP="00CC66F4">
      <w:pPr>
        <w:pStyle w:val="af"/>
        <w:ind w:firstLine="540"/>
        <w:jc w:val="both"/>
        <w:rPr>
          <w:rFonts w:ascii="Times New Roman" w:hAnsi="Times New Roman" w:cs="Times New Roman"/>
          <w:color w:val="auto"/>
          <w:sz w:val="28"/>
          <w:szCs w:val="28"/>
          <w:lang w:val="kk-KZ"/>
        </w:rPr>
      </w:pPr>
      <w:r w:rsidRPr="00B91DCD">
        <w:rPr>
          <w:rFonts w:ascii="Times New Roman" w:hAnsi="Times New Roman" w:cs="Times New Roman"/>
          <w:color w:val="auto"/>
          <w:sz w:val="28"/>
          <w:szCs w:val="28"/>
          <w:lang w:val="kk-KZ"/>
        </w:rPr>
        <w:t>Орташа баға</w:t>
      </w:r>
      <w:r w:rsidRPr="00B91DCD">
        <w:rPr>
          <w:rFonts w:ascii="Times New Roman" w:hAnsi="Times New Roman" w:cs="Times New Roman"/>
          <w:color w:val="auto"/>
          <w:sz w:val="28"/>
          <w:szCs w:val="28"/>
        </w:rPr>
        <w:t xml:space="preserve"> –  </w:t>
      </w:r>
      <w:r w:rsidRPr="00B91DCD">
        <w:rPr>
          <w:rFonts w:ascii="Times New Roman" w:hAnsi="Times New Roman" w:cs="Times New Roman"/>
          <w:color w:val="auto"/>
          <w:sz w:val="28"/>
          <w:szCs w:val="28"/>
          <w:lang w:val="kk-KZ"/>
        </w:rPr>
        <w:t>80</w:t>
      </w:r>
      <w:r w:rsidRPr="00B91DCD">
        <w:rPr>
          <w:rFonts w:ascii="Times New Roman" w:hAnsi="Times New Roman" w:cs="Times New Roman"/>
          <w:color w:val="auto"/>
          <w:sz w:val="28"/>
          <w:szCs w:val="28"/>
        </w:rPr>
        <w:t xml:space="preserve"> балл</w:t>
      </w:r>
    </w:p>
    <w:p w:rsidR="00CC66F4" w:rsidRPr="00B91DCD" w:rsidRDefault="00CC66F4" w:rsidP="00CC66F4">
      <w:pPr>
        <w:pStyle w:val="af"/>
        <w:ind w:firstLine="540"/>
        <w:jc w:val="both"/>
        <w:rPr>
          <w:rFonts w:ascii="Times New Roman" w:hAnsi="Times New Roman" w:cs="Times New Roman"/>
          <w:color w:val="auto"/>
          <w:sz w:val="28"/>
          <w:szCs w:val="28"/>
          <w:lang w:val="kk-KZ"/>
        </w:rPr>
      </w:pPr>
      <w:r w:rsidRPr="00B91DCD">
        <w:rPr>
          <w:rFonts w:ascii="Times New Roman" w:hAnsi="Times New Roman" w:cs="Times New Roman"/>
          <w:color w:val="auto"/>
          <w:sz w:val="28"/>
          <w:szCs w:val="28"/>
          <w:lang w:val="kk-KZ"/>
        </w:rPr>
        <w:t>Төменгі баға</w:t>
      </w:r>
      <w:r w:rsidRPr="00B91DCD">
        <w:rPr>
          <w:rFonts w:ascii="Times New Roman" w:hAnsi="Times New Roman" w:cs="Times New Roman"/>
          <w:color w:val="auto"/>
          <w:sz w:val="28"/>
          <w:szCs w:val="28"/>
        </w:rPr>
        <w:t xml:space="preserve"> – </w:t>
      </w:r>
      <w:r w:rsidRPr="00B91DCD">
        <w:rPr>
          <w:rFonts w:ascii="Times New Roman" w:hAnsi="Times New Roman" w:cs="Times New Roman"/>
          <w:color w:val="auto"/>
          <w:sz w:val="28"/>
          <w:szCs w:val="28"/>
          <w:lang w:val="kk-KZ"/>
        </w:rPr>
        <w:t>50</w:t>
      </w:r>
      <w:r w:rsidRPr="00B91DCD">
        <w:rPr>
          <w:rFonts w:ascii="Times New Roman" w:hAnsi="Times New Roman" w:cs="Times New Roman"/>
          <w:color w:val="auto"/>
          <w:sz w:val="28"/>
          <w:szCs w:val="28"/>
        </w:rPr>
        <w:t xml:space="preserve"> балл</w:t>
      </w:r>
    </w:p>
    <w:p w:rsidR="00CC66F4" w:rsidRPr="00B91DCD" w:rsidRDefault="00CC66F4" w:rsidP="00CC66F4">
      <w:pPr>
        <w:rPr>
          <w:rFonts w:ascii="Times New Roman" w:hAnsi="Times New Roman" w:cs="Times New Roman"/>
          <w:b/>
          <w:sz w:val="28"/>
          <w:szCs w:val="28"/>
        </w:rPr>
      </w:pPr>
      <w:r w:rsidRPr="00B91DCD">
        <w:rPr>
          <w:rFonts w:ascii="Times New Roman" w:hAnsi="Times New Roman" w:cs="Times New Roman"/>
          <w:b/>
          <w:sz w:val="28"/>
          <w:szCs w:val="28"/>
          <w:lang w:val="kk-KZ"/>
        </w:rPr>
        <w:t>Орындау критериі</w:t>
      </w:r>
      <w:r w:rsidRPr="00B91DCD">
        <w:rPr>
          <w:rFonts w:ascii="Times New Roman" w:hAnsi="Times New Roman" w:cs="Times New Roman"/>
          <w:b/>
          <w:sz w:val="28"/>
          <w:szCs w:val="28"/>
        </w:rPr>
        <w:t>:</w:t>
      </w:r>
    </w:p>
    <w:p w:rsidR="00CC66F4" w:rsidRPr="00B91DCD" w:rsidRDefault="00CC66F4" w:rsidP="00CC66F4">
      <w:pPr>
        <w:rPr>
          <w:rFonts w:ascii="Times New Roman" w:hAnsi="Times New Roman" w:cs="Times New Roman"/>
          <w:b/>
          <w:sz w:val="28"/>
          <w:szCs w:val="28"/>
        </w:rPr>
      </w:pPr>
      <w:r w:rsidRPr="00B91DCD">
        <w:rPr>
          <w:rFonts w:ascii="Times New Roman" w:hAnsi="Times New Roman" w:cs="Times New Roman"/>
          <w:b/>
          <w:sz w:val="28"/>
          <w:szCs w:val="28"/>
        </w:rPr>
        <w:t xml:space="preserve">        </w:t>
      </w:r>
      <w:r w:rsidRPr="00B91DCD">
        <w:rPr>
          <w:rFonts w:ascii="Times New Roman" w:hAnsi="Times New Roman" w:cs="Times New Roman"/>
          <w:sz w:val="28"/>
          <w:szCs w:val="28"/>
        </w:rPr>
        <w:t xml:space="preserve">Глоссарий </w:t>
      </w:r>
      <w:r w:rsidRPr="00B91DCD">
        <w:rPr>
          <w:rFonts w:ascii="Times New Roman" w:hAnsi="Times New Roman" w:cs="Times New Roman"/>
          <w:b/>
          <w:sz w:val="28"/>
          <w:szCs w:val="28"/>
        </w:rPr>
        <w:t xml:space="preserve"> </w:t>
      </w:r>
      <w:r w:rsidRPr="00B91DCD">
        <w:rPr>
          <w:rFonts w:ascii="Times New Roman" w:hAnsi="Times New Roman" w:cs="Times New Roman"/>
          <w:sz w:val="28"/>
          <w:szCs w:val="28"/>
        </w:rPr>
        <w:t xml:space="preserve">- </w:t>
      </w:r>
      <w:r w:rsidRPr="00B91DCD">
        <w:rPr>
          <w:rFonts w:ascii="Times New Roman" w:hAnsi="Times New Roman" w:cs="Times New Roman"/>
          <w:sz w:val="28"/>
          <w:szCs w:val="28"/>
          <w:lang w:val="kk-KZ"/>
        </w:rPr>
        <w:t xml:space="preserve">тақырыпты орындауда терминдердің қысқаша мазмұндамасы, термин көлемі -10-12 ғылыми терминдердің түсініктемесі болу керек.  </w:t>
      </w:r>
    </w:p>
    <w:p w:rsidR="00CC66F4" w:rsidRPr="00B91DCD" w:rsidRDefault="00CC66F4" w:rsidP="00CC66F4">
      <w:pPr>
        <w:rPr>
          <w:rFonts w:ascii="Times New Roman" w:hAnsi="Times New Roman" w:cs="Times New Roman"/>
          <w:b/>
          <w:sz w:val="28"/>
          <w:szCs w:val="28"/>
        </w:rPr>
      </w:pPr>
      <w:r w:rsidRPr="00B91DCD">
        <w:rPr>
          <w:rFonts w:ascii="Times New Roman" w:hAnsi="Times New Roman" w:cs="Times New Roman"/>
          <w:b/>
          <w:sz w:val="28"/>
          <w:szCs w:val="28"/>
        </w:rPr>
        <w:lastRenderedPageBreak/>
        <w:t xml:space="preserve">       </w:t>
      </w:r>
    </w:p>
    <w:p w:rsidR="00CC66F4" w:rsidRPr="00B91DCD" w:rsidRDefault="00CC66F4" w:rsidP="00CC66F4">
      <w:pPr>
        <w:tabs>
          <w:tab w:val="left" w:pos="1785"/>
        </w:tabs>
        <w:jc w:val="both"/>
        <w:rPr>
          <w:rFonts w:ascii="Times New Roman" w:hAnsi="Times New Roman" w:cs="Times New Roman"/>
          <w:b/>
          <w:sz w:val="28"/>
          <w:szCs w:val="28"/>
          <w:lang w:val="kk-KZ"/>
        </w:rPr>
      </w:pPr>
      <w:r w:rsidRPr="00B91DCD">
        <w:rPr>
          <w:rFonts w:ascii="Times New Roman" w:hAnsi="Times New Roman" w:cs="Times New Roman"/>
          <w:b/>
          <w:sz w:val="28"/>
          <w:szCs w:val="28"/>
        </w:rPr>
        <w:t xml:space="preserve">    </w:t>
      </w:r>
      <w:r w:rsidRPr="00B91DCD">
        <w:rPr>
          <w:rFonts w:ascii="Times New Roman" w:hAnsi="Times New Roman" w:cs="Times New Roman"/>
          <w:b/>
          <w:sz w:val="28"/>
          <w:szCs w:val="28"/>
          <w:lang w:val="kk-KZ"/>
        </w:rPr>
        <w:t xml:space="preserve">№2 </w:t>
      </w:r>
      <w:r w:rsidRPr="00B91DCD">
        <w:rPr>
          <w:rFonts w:ascii="Times New Roman" w:hAnsi="Times New Roman" w:cs="Times New Roman"/>
          <w:b/>
          <w:sz w:val="28"/>
          <w:szCs w:val="28"/>
        </w:rPr>
        <w:t xml:space="preserve">  </w:t>
      </w:r>
      <w:r w:rsidR="006C4163">
        <w:rPr>
          <w:rFonts w:ascii="Times New Roman" w:hAnsi="Times New Roman" w:cs="Times New Roman"/>
          <w:sz w:val="28"/>
          <w:szCs w:val="28"/>
          <w:lang w:val="kk-KZ"/>
        </w:rPr>
        <w:t xml:space="preserve">«Агрохимия» пәнінен  білім алушының </w:t>
      </w:r>
      <w:r w:rsidRPr="00B91DCD">
        <w:rPr>
          <w:rFonts w:ascii="Times New Roman" w:hAnsi="Times New Roman" w:cs="Times New Roman"/>
          <w:sz w:val="28"/>
          <w:szCs w:val="28"/>
          <w:lang w:val="kk-KZ"/>
        </w:rPr>
        <w:t>өзіндік жұмыс жазудың әдістемелік нұсқасының  қысқаша нұсқауы</w:t>
      </w:r>
    </w:p>
    <w:p w:rsidR="00CC66F4" w:rsidRPr="00B91DCD" w:rsidRDefault="00CC66F4" w:rsidP="00CC66F4">
      <w:pPr>
        <w:tabs>
          <w:tab w:val="left" w:pos="7245"/>
        </w:tabs>
        <w:ind w:firstLine="540"/>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Тақырыбы:</w:t>
      </w:r>
      <w:r w:rsidRPr="00B91DCD">
        <w:rPr>
          <w:rFonts w:ascii="Times New Roman" w:hAnsi="Times New Roman" w:cs="Times New Roman"/>
          <w:sz w:val="28"/>
          <w:szCs w:val="28"/>
          <w:lang w:val="kk-KZ"/>
        </w:rPr>
        <w:t xml:space="preserve"> өсімдіктің қоректенуі, олардың түрлері</w:t>
      </w:r>
      <w:r w:rsidRPr="00B91DCD">
        <w:rPr>
          <w:rFonts w:ascii="Times New Roman" w:hAnsi="Times New Roman" w:cs="Times New Roman"/>
          <w:sz w:val="28"/>
          <w:szCs w:val="28"/>
          <w:lang w:val="kk-KZ"/>
        </w:rPr>
        <w:tab/>
      </w:r>
    </w:p>
    <w:p w:rsidR="00CC66F4" w:rsidRPr="00B91DCD" w:rsidRDefault="00CC66F4" w:rsidP="00CC66F4">
      <w:pPr>
        <w:ind w:firstLine="540"/>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 xml:space="preserve">Мақсаты: </w:t>
      </w:r>
      <w:r w:rsidRPr="00B91DCD">
        <w:rPr>
          <w:rFonts w:ascii="Times New Roman" w:hAnsi="Times New Roman" w:cs="Times New Roman"/>
          <w:sz w:val="28"/>
          <w:szCs w:val="28"/>
          <w:lang w:val="kk-KZ"/>
        </w:rPr>
        <w:t xml:space="preserve">өсімдіктің ауа арқылы қоректенуі. Өсімдікте күн энергиясының шоғырлануы мен органикалық заттардың синтезделуінде фотосинтез құбылысының рөлі. Өсімдіктің тамыр арқылы қоректенуі. Өсімдіктің қоректік заттарды сіңіруіндегі тамыр жүйесінің рөлі.. </w:t>
      </w:r>
    </w:p>
    <w:p w:rsidR="00CC66F4" w:rsidRPr="00B91DCD" w:rsidRDefault="00CC66F4" w:rsidP="00CC66F4">
      <w:pPr>
        <w:pStyle w:val="af"/>
        <w:tabs>
          <w:tab w:val="left" w:pos="5670"/>
        </w:tabs>
        <w:ind w:firstLine="567"/>
        <w:jc w:val="both"/>
        <w:rPr>
          <w:rFonts w:ascii="Times New Roman" w:hAnsi="Times New Roman" w:cs="Times New Roman"/>
          <w:color w:val="auto"/>
          <w:sz w:val="28"/>
          <w:szCs w:val="28"/>
          <w:lang w:val="kk-KZ"/>
        </w:rPr>
      </w:pPr>
      <w:r w:rsidRPr="00B91DCD">
        <w:rPr>
          <w:rFonts w:ascii="Times New Roman" w:hAnsi="Times New Roman" w:cs="Times New Roman"/>
          <w:b/>
          <w:color w:val="auto"/>
          <w:sz w:val="28"/>
          <w:szCs w:val="28"/>
          <w:lang w:val="kk-KZ"/>
        </w:rPr>
        <w:t>Орындау формасы:</w:t>
      </w:r>
      <w:r w:rsidRPr="00B91DCD">
        <w:rPr>
          <w:rFonts w:ascii="Times New Roman" w:hAnsi="Times New Roman" w:cs="Times New Roman"/>
          <w:color w:val="auto"/>
          <w:sz w:val="28"/>
          <w:szCs w:val="28"/>
          <w:lang w:val="kk-KZ"/>
        </w:rPr>
        <w:t xml:space="preserve"> авторлық шығармашылық жұмыс     </w:t>
      </w:r>
    </w:p>
    <w:p w:rsidR="00CC66F4" w:rsidRPr="00B91DCD" w:rsidRDefault="00CC66F4" w:rsidP="00CC66F4">
      <w:pPr>
        <w:tabs>
          <w:tab w:val="left" w:pos="8306"/>
        </w:tabs>
        <w:ind w:right="-2" w:firstLine="540"/>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Өткізу мақсаты:</w:t>
      </w:r>
      <w:r w:rsidRPr="00B91DCD">
        <w:rPr>
          <w:rFonts w:ascii="Times New Roman" w:hAnsi="Times New Roman" w:cs="Times New Roman"/>
          <w:sz w:val="28"/>
          <w:szCs w:val="28"/>
          <w:lang w:val="kk-KZ"/>
        </w:rPr>
        <w:t xml:space="preserve">  студенттердің осы тақырып бойынша өзіндік жұмыс жасау қабілетін анықтау. </w:t>
      </w:r>
    </w:p>
    <w:p w:rsidR="00CC66F4" w:rsidRPr="00B91DCD" w:rsidRDefault="006C4163" w:rsidP="00CC66F4">
      <w:pPr>
        <w:tabs>
          <w:tab w:val="left" w:pos="8306"/>
        </w:tabs>
        <w:ind w:right="-2"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Білім алушының</w:t>
      </w:r>
      <w:r w:rsidR="00CC66F4" w:rsidRPr="00B91DCD">
        <w:rPr>
          <w:rFonts w:ascii="Times New Roman" w:hAnsi="Times New Roman" w:cs="Times New Roman"/>
          <w:b/>
          <w:sz w:val="28"/>
          <w:szCs w:val="28"/>
          <w:lang w:val="kk-KZ"/>
        </w:rPr>
        <w:t xml:space="preserve"> өзіндік жұмысты орындаудағы қабілеттілігі мен білімі: </w:t>
      </w:r>
      <w:r w:rsidR="00CC66F4" w:rsidRPr="00B91DCD">
        <w:rPr>
          <w:rFonts w:ascii="Times New Roman" w:hAnsi="Times New Roman" w:cs="Times New Roman"/>
          <w:sz w:val="28"/>
          <w:szCs w:val="28"/>
          <w:lang w:val="kk-KZ"/>
        </w:rPr>
        <w:t>бақылауға жеке қабілеттілігі, бақылаудың жан-жақтылығы, дифференциальды қатынас, бақылдаудың обьектілігі.</w:t>
      </w:r>
      <w:r w:rsidR="00CC66F4" w:rsidRPr="00B91DCD">
        <w:rPr>
          <w:rFonts w:ascii="Times New Roman" w:hAnsi="Times New Roman" w:cs="Times New Roman"/>
          <w:b/>
          <w:sz w:val="28"/>
          <w:szCs w:val="28"/>
          <w:lang w:val="kk-KZ"/>
        </w:rPr>
        <w:t xml:space="preserve"> </w:t>
      </w:r>
    </w:p>
    <w:p w:rsidR="00CC66F4" w:rsidRPr="00B91DCD" w:rsidRDefault="00CC66F4" w:rsidP="00CC66F4">
      <w:pPr>
        <w:rPr>
          <w:rFonts w:ascii="Times New Roman" w:hAnsi="Times New Roman" w:cs="Times New Roman"/>
          <w:sz w:val="28"/>
          <w:szCs w:val="28"/>
          <w:lang w:val="kk-KZ"/>
        </w:rPr>
      </w:pPr>
      <w:r w:rsidRPr="00B91DCD">
        <w:rPr>
          <w:rFonts w:ascii="Times New Roman" w:hAnsi="Times New Roman" w:cs="Times New Roman"/>
          <w:b/>
          <w:sz w:val="28"/>
          <w:szCs w:val="28"/>
          <w:lang w:val="kk-KZ"/>
        </w:rPr>
        <w:t xml:space="preserve">       </w:t>
      </w:r>
    </w:p>
    <w:p w:rsidR="00CC66F4" w:rsidRPr="00B91DCD" w:rsidRDefault="00CC66F4" w:rsidP="00CC66F4">
      <w:pPr>
        <w:pStyle w:val="af"/>
        <w:jc w:val="both"/>
        <w:rPr>
          <w:rFonts w:ascii="Times New Roman" w:hAnsi="Times New Roman" w:cs="Times New Roman"/>
          <w:b/>
          <w:color w:val="auto"/>
          <w:sz w:val="28"/>
          <w:szCs w:val="28"/>
          <w:lang w:val="kk-KZ"/>
        </w:rPr>
      </w:pPr>
      <w:r w:rsidRPr="00B91DCD">
        <w:rPr>
          <w:rFonts w:ascii="Times New Roman" w:hAnsi="Times New Roman" w:cs="Times New Roman"/>
          <w:b/>
          <w:color w:val="auto"/>
          <w:sz w:val="28"/>
          <w:szCs w:val="28"/>
          <w:lang w:val="kk-KZ"/>
        </w:rPr>
        <w:t xml:space="preserve">Жұмысты орындау тәртібі: </w:t>
      </w:r>
      <w:r w:rsidRPr="00B91DCD">
        <w:rPr>
          <w:rFonts w:ascii="Times New Roman" w:hAnsi="Times New Roman" w:cs="Times New Roman"/>
          <w:color w:val="auto"/>
          <w:sz w:val="28"/>
          <w:szCs w:val="28"/>
          <w:lang w:val="kk-KZ"/>
        </w:rPr>
        <w:t>Студент өзі қызықшылық танытатын тақырыпты таңдап, оның ішіндегі ең проблемалық тақырыптары бойынша шешім іздейді.</w:t>
      </w:r>
      <w:r w:rsidRPr="00B91DCD">
        <w:rPr>
          <w:rFonts w:ascii="Times New Roman" w:hAnsi="Times New Roman" w:cs="Times New Roman"/>
          <w:b/>
          <w:color w:val="auto"/>
          <w:sz w:val="28"/>
          <w:szCs w:val="28"/>
          <w:lang w:val="kk-KZ"/>
        </w:rPr>
        <w:t xml:space="preserve"> </w:t>
      </w:r>
    </w:p>
    <w:p w:rsidR="00CC66F4" w:rsidRPr="00B91DCD" w:rsidRDefault="00CC66F4" w:rsidP="00CC66F4">
      <w:pPr>
        <w:tabs>
          <w:tab w:val="left" w:pos="1785"/>
        </w:tabs>
        <w:jc w:val="both"/>
        <w:rPr>
          <w:rFonts w:ascii="Times New Roman" w:hAnsi="Times New Roman" w:cs="Times New Roman"/>
          <w:b/>
          <w:sz w:val="28"/>
          <w:szCs w:val="28"/>
          <w:lang w:val="kk-KZ"/>
        </w:rPr>
      </w:pPr>
      <w:r w:rsidRPr="00B91DCD">
        <w:rPr>
          <w:rFonts w:ascii="Times New Roman" w:hAnsi="Times New Roman" w:cs="Times New Roman"/>
          <w:b/>
          <w:sz w:val="28"/>
          <w:szCs w:val="28"/>
          <w:lang w:val="kk-KZ"/>
        </w:rPr>
        <w:t xml:space="preserve">    №3   </w:t>
      </w:r>
      <w:r w:rsidR="006C4163">
        <w:rPr>
          <w:rFonts w:ascii="Times New Roman" w:hAnsi="Times New Roman" w:cs="Times New Roman"/>
          <w:sz w:val="28"/>
          <w:szCs w:val="28"/>
          <w:lang w:val="kk-KZ"/>
        </w:rPr>
        <w:t>«Агрохимия» пәнінен  білім алушының</w:t>
      </w:r>
      <w:r w:rsidRPr="00B91DCD">
        <w:rPr>
          <w:rFonts w:ascii="Times New Roman" w:hAnsi="Times New Roman" w:cs="Times New Roman"/>
          <w:sz w:val="28"/>
          <w:szCs w:val="28"/>
          <w:lang w:val="kk-KZ"/>
        </w:rPr>
        <w:t xml:space="preserve"> өзіндік жұмыс жазудың әдістемелік нұсқасының  қысқаша нұсқауы</w:t>
      </w:r>
    </w:p>
    <w:p w:rsidR="00CC66F4" w:rsidRPr="00B91DCD" w:rsidRDefault="00CC66F4" w:rsidP="00CC66F4">
      <w:pPr>
        <w:tabs>
          <w:tab w:val="left" w:pos="7245"/>
        </w:tabs>
        <w:ind w:firstLine="540"/>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Тақырыбы:</w:t>
      </w:r>
      <w:r w:rsidRPr="00B91DCD">
        <w:rPr>
          <w:rFonts w:ascii="Times New Roman" w:hAnsi="Times New Roman" w:cs="Times New Roman"/>
          <w:sz w:val="28"/>
          <w:szCs w:val="28"/>
          <w:lang w:val="kk-KZ"/>
        </w:rPr>
        <w:t xml:space="preserve"> азот тыңайтқыштарын жіктеу</w:t>
      </w:r>
      <w:r w:rsidRPr="00B91DCD">
        <w:rPr>
          <w:rFonts w:ascii="Times New Roman" w:hAnsi="Times New Roman" w:cs="Times New Roman"/>
          <w:sz w:val="28"/>
          <w:szCs w:val="28"/>
          <w:lang w:val="kk-KZ"/>
        </w:rPr>
        <w:tab/>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 xml:space="preserve">Мақсаты: </w:t>
      </w:r>
      <w:r w:rsidRPr="00B91DCD">
        <w:rPr>
          <w:rFonts w:ascii="Times New Roman" w:hAnsi="Times New Roman" w:cs="Times New Roman"/>
          <w:sz w:val="28"/>
          <w:szCs w:val="28"/>
          <w:lang w:val="kk-KZ"/>
        </w:rPr>
        <w:t>Аммонийлі азот тыңайтқыштары, құрамы, қасиеттері және ауыл шаруашылығы дақылдарына қолдану ерекшеліктері. Нитратты азот тыңайтқыштарының құрамы, қасиеттері және қолдану ерекшеліктері. Аммонийлі-нитратты азот тыңайтқыштары, құрамы, қасиеттері және қолдану. Амидті азот тыңайтқыштары, құрамы, қасиеттері және қолдану ерекшеліктері.</w:t>
      </w:r>
    </w:p>
    <w:p w:rsidR="00CC66F4" w:rsidRPr="00B91DCD" w:rsidRDefault="00CC66F4" w:rsidP="00CC66F4">
      <w:pPr>
        <w:ind w:firstLine="540"/>
        <w:jc w:val="both"/>
        <w:rPr>
          <w:rFonts w:ascii="Times New Roman" w:hAnsi="Times New Roman" w:cs="Times New Roman"/>
          <w:sz w:val="28"/>
          <w:szCs w:val="28"/>
          <w:lang w:val="kk-KZ"/>
        </w:rPr>
      </w:pPr>
    </w:p>
    <w:p w:rsidR="00CC66F4" w:rsidRPr="00B91DCD" w:rsidRDefault="00CC66F4" w:rsidP="00CC66F4">
      <w:pPr>
        <w:pStyle w:val="af"/>
        <w:tabs>
          <w:tab w:val="left" w:pos="5670"/>
        </w:tabs>
        <w:ind w:firstLine="567"/>
        <w:jc w:val="both"/>
        <w:rPr>
          <w:rFonts w:ascii="Times New Roman" w:hAnsi="Times New Roman" w:cs="Times New Roman"/>
          <w:color w:val="auto"/>
          <w:sz w:val="28"/>
          <w:szCs w:val="28"/>
          <w:lang w:val="kk-KZ"/>
        </w:rPr>
      </w:pPr>
      <w:r w:rsidRPr="00B91DCD">
        <w:rPr>
          <w:rFonts w:ascii="Times New Roman" w:hAnsi="Times New Roman" w:cs="Times New Roman"/>
          <w:b/>
          <w:color w:val="auto"/>
          <w:sz w:val="28"/>
          <w:szCs w:val="28"/>
          <w:lang w:val="kk-KZ"/>
        </w:rPr>
        <w:t>Орындау формасы:</w:t>
      </w:r>
      <w:r w:rsidRPr="00B91DCD">
        <w:rPr>
          <w:rFonts w:ascii="Times New Roman" w:hAnsi="Times New Roman" w:cs="Times New Roman"/>
          <w:color w:val="auto"/>
          <w:sz w:val="28"/>
          <w:szCs w:val="28"/>
          <w:lang w:val="kk-KZ"/>
        </w:rPr>
        <w:t xml:space="preserve"> портфолио дайындау     </w:t>
      </w:r>
    </w:p>
    <w:p w:rsidR="00CC66F4" w:rsidRPr="00B91DCD" w:rsidRDefault="00CC66F4" w:rsidP="00CC66F4">
      <w:pPr>
        <w:tabs>
          <w:tab w:val="left" w:pos="8306"/>
        </w:tabs>
        <w:ind w:right="-2" w:firstLine="540"/>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Өткізу мақсаты:</w:t>
      </w:r>
      <w:r w:rsidRPr="00B91DCD">
        <w:rPr>
          <w:rFonts w:ascii="Times New Roman" w:hAnsi="Times New Roman" w:cs="Times New Roman"/>
          <w:sz w:val="28"/>
          <w:szCs w:val="28"/>
          <w:lang w:val="kk-KZ"/>
        </w:rPr>
        <w:t xml:space="preserve">  студенттердің осы тақырып бойынша өзіндік жұмыс жасау қабілетін анықтау. </w:t>
      </w:r>
    </w:p>
    <w:p w:rsidR="00CC66F4" w:rsidRPr="00B91DCD" w:rsidRDefault="00CC66F4" w:rsidP="00CC66F4">
      <w:pPr>
        <w:pStyle w:val="af"/>
        <w:ind w:left="360" w:firstLine="540"/>
        <w:jc w:val="both"/>
        <w:rPr>
          <w:rFonts w:ascii="Times New Roman" w:hAnsi="Times New Roman" w:cs="Times New Roman"/>
          <w:b/>
          <w:color w:val="auto"/>
          <w:sz w:val="28"/>
          <w:szCs w:val="28"/>
        </w:rPr>
      </w:pPr>
      <w:proofErr w:type="spellStart"/>
      <w:r w:rsidRPr="00B91DCD">
        <w:rPr>
          <w:rFonts w:ascii="Times New Roman" w:hAnsi="Times New Roman" w:cs="Times New Roman"/>
          <w:b/>
          <w:iCs/>
          <w:color w:val="auto"/>
          <w:sz w:val="28"/>
          <w:szCs w:val="28"/>
        </w:rPr>
        <w:t>Портфолио</w:t>
      </w:r>
      <w:proofErr w:type="spellEnd"/>
      <w:r w:rsidRPr="00B91DCD">
        <w:rPr>
          <w:rFonts w:ascii="Times New Roman" w:hAnsi="Times New Roman" w:cs="Times New Roman"/>
          <w:b/>
          <w:iCs/>
          <w:color w:val="auto"/>
          <w:sz w:val="28"/>
          <w:szCs w:val="28"/>
          <w:lang w:val="kk-KZ"/>
        </w:rPr>
        <w:t xml:space="preserve"> құрылымы:</w:t>
      </w:r>
      <w:r w:rsidRPr="00B91DCD">
        <w:rPr>
          <w:rFonts w:ascii="Times New Roman" w:hAnsi="Times New Roman" w:cs="Times New Roman"/>
          <w:b/>
          <w:color w:val="auto"/>
          <w:sz w:val="28"/>
          <w:szCs w:val="28"/>
        </w:rPr>
        <w:t xml:space="preserve"> </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 xml:space="preserve">Ғылыми жетекші және ғылыми жұмыс жасағандар жайында </w:t>
      </w:r>
      <w:r w:rsidRPr="00B91DCD">
        <w:rPr>
          <w:rFonts w:ascii="Times New Roman" w:hAnsi="Times New Roman" w:cs="Times New Roman"/>
          <w:sz w:val="28"/>
          <w:szCs w:val="28"/>
          <w:lang w:val="kk-KZ"/>
        </w:rPr>
        <w:lastRenderedPageBreak/>
        <w:t>мәлімет</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Мазмұны</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Кіріспе бақылау сұрақтары</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Лекция тезисі</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rPr>
        <w:t>Кроссворд</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Лекция сценариі</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Бақылау сұрақтар тізбесі</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Кейстің теориялық бөлімі</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Кітапша түрдегі кейіс</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Кейске тапсырмалар</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Кейске и</w:t>
      </w:r>
      <w:proofErr w:type="spellStart"/>
      <w:r w:rsidRPr="00B91DCD">
        <w:rPr>
          <w:rFonts w:ascii="Times New Roman" w:hAnsi="Times New Roman" w:cs="Times New Roman"/>
          <w:sz w:val="28"/>
          <w:szCs w:val="28"/>
        </w:rPr>
        <w:t>ллюстраци</w:t>
      </w:r>
      <w:proofErr w:type="spellEnd"/>
      <w:r w:rsidRPr="00B91DCD">
        <w:rPr>
          <w:rFonts w:ascii="Times New Roman" w:hAnsi="Times New Roman" w:cs="Times New Roman"/>
          <w:sz w:val="28"/>
          <w:szCs w:val="28"/>
          <w:lang w:val="kk-KZ"/>
        </w:rPr>
        <w:t>ялар</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Лекция п</w:t>
      </w:r>
      <w:proofErr w:type="spellStart"/>
      <w:r w:rsidRPr="00B91DCD">
        <w:rPr>
          <w:rFonts w:ascii="Times New Roman" w:hAnsi="Times New Roman" w:cs="Times New Roman"/>
          <w:sz w:val="28"/>
          <w:szCs w:val="28"/>
        </w:rPr>
        <w:t>резентация</w:t>
      </w:r>
      <w:proofErr w:type="spellEnd"/>
      <w:r w:rsidRPr="00B91DCD">
        <w:rPr>
          <w:rFonts w:ascii="Times New Roman" w:hAnsi="Times New Roman" w:cs="Times New Roman"/>
          <w:sz w:val="28"/>
          <w:szCs w:val="28"/>
          <w:lang w:val="kk-KZ"/>
        </w:rPr>
        <w:t>сы</w:t>
      </w:r>
      <w:r w:rsidRPr="00B91DCD">
        <w:rPr>
          <w:rFonts w:ascii="Times New Roman" w:hAnsi="Times New Roman" w:cs="Times New Roman"/>
          <w:sz w:val="28"/>
          <w:szCs w:val="28"/>
        </w:rPr>
        <w:t xml:space="preserve"> </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Іскерлік ойын</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rPr>
        <w:t>Тест</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r w:rsidRPr="00B91DCD">
        <w:rPr>
          <w:rFonts w:ascii="Times New Roman" w:hAnsi="Times New Roman" w:cs="Times New Roman"/>
          <w:sz w:val="28"/>
          <w:szCs w:val="28"/>
          <w:lang w:val="kk-KZ"/>
        </w:rPr>
        <w:t>Қосымша материалдар</w:t>
      </w:r>
    </w:p>
    <w:p w:rsidR="00CC66F4" w:rsidRPr="00B91DCD" w:rsidRDefault="00CC66F4" w:rsidP="00CC66F4">
      <w:pPr>
        <w:widowControl w:val="0"/>
        <w:numPr>
          <w:ilvl w:val="1"/>
          <w:numId w:val="8"/>
        </w:numPr>
        <w:autoSpaceDE w:val="0"/>
        <w:autoSpaceDN w:val="0"/>
        <w:adjustRightInd w:val="0"/>
        <w:spacing w:after="0" w:line="240" w:lineRule="auto"/>
        <w:jc w:val="both"/>
        <w:rPr>
          <w:rFonts w:ascii="Times New Roman" w:hAnsi="Times New Roman" w:cs="Times New Roman"/>
          <w:sz w:val="28"/>
          <w:szCs w:val="28"/>
        </w:rPr>
      </w:pPr>
      <w:proofErr w:type="spellStart"/>
      <w:r w:rsidRPr="00B91DCD">
        <w:rPr>
          <w:rFonts w:ascii="Times New Roman" w:hAnsi="Times New Roman" w:cs="Times New Roman"/>
          <w:sz w:val="28"/>
          <w:szCs w:val="28"/>
        </w:rPr>
        <w:t>Видеолекция</w:t>
      </w:r>
      <w:proofErr w:type="spellEnd"/>
      <w:r w:rsidRPr="00B91DCD">
        <w:rPr>
          <w:rFonts w:ascii="Times New Roman" w:hAnsi="Times New Roman" w:cs="Times New Roman"/>
          <w:sz w:val="28"/>
          <w:szCs w:val="28"/>
        </w:rPr>
        <w:t xml:space="preserve"> </w:t>
      </w:r>
    </w:p>
    <w:p w:rsidR="00CC66F4" w:rsidRPr="00B91DCD" w:rsidRDefault="00CC66F4" w:rsidP="00CC66F4">
      <w:pPr>
        <w:tabs>
          <w:tab w:val="left" w:pos="1785"/>
        </w:tabs>
        <w:jc w:val="both"/>
        <w:rPr>
          <w:rFonts w:ascii="Times New Roman" w:hAnsi="Times New Roman" w:cs="Times New Roman"/>
          <w:b/>
          <w:sz w:val="28"/>
          <w:szCs w:val="28"/>
          <w:lang w:val="kk-KZ"/>
        </w:rPr>
      </w:pPr>
      <w:r w:rsidRPr="00B91DCD">
        <w:rPr>
          <w:rFonts w:ascii="Times New Roman" w:hAnsi="Times New Roman" w:cs="Times New Roman"/>
          <w:b/>
          <w:sz w:val="28"/>
          <w:szCs w:val="28"/>
          <w:lang w:val="kk-KZ"/>
        </w:rPr>
        <w:t xml:space="preserve">№4   </w:t>
      </w:r>
      <w:r w:rsidR="006C4163">
        <w:rPr>
          <w:rFonts w:ascii="Times New Roman" w:hAnsi="Times New Roman" w:cs="Times New Roman"/>
          <w:sz w:val="28"/>
          <w:szCs w:val="28"/>
          <w:lang w:val="kk-KZ"/>
        </w:rPr>
        <w:t>«Агрохимия» пәнінен  білім алушының</w:t>
      </w:r>
      <w:r w:rsidRPr="00B91DCD">
        <w:rPr>
          <w:rFonts w:ascii="Times New Roman" w:hAnsi="Times New Roman" w:cs="Times New Roman"/>
          <w:sz w:val="28"/>
          <w:szCs w:val="28"/>
          <w:lang w:val="kk-KZ"/>
        </w:rPr>
        <w:t xml:space="preserve"> өзіндік жұмыс жазудың әдістемелік нұсқасының  қысқаша нұсқауы</w:t>
      </w:r>
    </w:p>
    <w:p w:rsidR="00CC66F4" w:rsidRPr="00B91DCD" w:rsidRDefault="00CC66F4" w:rsidP="00CC66F4">
      <w:pPr>
        <w:tabs>
          <w:tab w:val="left" w:pos="7245"/>
        </w:tabs>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Тақырыбы:</w:t>
      </w:r>
      <w:r w:rsidRPr="00B91DCD">
        <w:rPr>
          <w:rFonts w:ascii="Times New Roman" w:hAnsi="Times New Roman" w:cs="Times New Roman"/>
          <w:sz w:val="28"/>
          <w:szCs w:val="28"/>
          <w:lang w:val="kk-KZ"/>
        </w:rPr>
        <w:t xml:space="preserve"> өсімдік үшін фосфордың рөлі</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 xml:space="preserve">Мақсаты: </w:t>
      </w:r>
      <w:r w:rsidRPr="00B91DCD">
        <w:rPr>
          <w:rFonts w:ascii="Times New Roman" w:hAnsi="Times New Roman" w:cs="Times New Roman"/>
          <w:sz w:val="28"/>
          <w:szCs w:val="28"/>
          <w:lang w:val="kk-KZ"/>
        </w:rPr>
        <w:t xml:space="preserve">топырақтағы фосфор қосылыстары, олардың түрлері мен мөлшері. Өсімдік қоректену үшін фосфордың маңызы. </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Орындау формасы:</w:t>
      </w:r>
      <w:r w:rsidRPr="00B91DCD">
        <w:rPr>
          <w:rFonts w:ascii="Times New Roman" w:hAnsi="Times New Roman" w:cs="Times New Roman"/>
          <w:sz w:val="28"/>
          <w:szCs w:val="28"/>
          <w:lang w:val="kk-KZ"/>
        </w:rPr>
        <w:t xml:space="preserve"> баяндама  дайындау     </w:t>
      </w:r>
    </w:p>
    <w:p w:rsidR="00CC66F4" w:rsidRPr="00A85E0E" w:rsidRDefault="00CC66F4" w:rsidP="00A85E0E">
      <w:pPr>
        <w:tabs>
          <w:tab w:val="left" w:pos="8306"/>
        </w:tabs>
        <w:ind w:right="-2"/>
        <w:jc w:val="both"/>
        <w:rPr>
          <w:rFonts w:ascii="Times New Roman" w:hAnsi="Times New Roman" w:cs="Times New Roman"/>
          <w:sz w:val="28"/>
          <w:szCs w:val="28"/>
          <w:lang w:val="kk-KZ"/>
        </w:rPr>
      </w:pPr>
      <w:r w:rsidRPr="00B91DCD">
        <w:rPr>
          <w:rFonts w:ascii="Times New Roman" w:hAnsi="Times New Roman" w:cs="Times New Roman"/>
          <w:b/>
          <w:sz w:val="28"/>
          <w:szCs w:val="28"/>
          <w:lang w:val="kk-KZ"/>
        </w:rPr>
        <w:t>Өткізу мақсаты:</w:t>
      </w:r>
      <w:r w:rsidRPr="00B91DCD">
        <w:rPr>
          <w:rFonts w:ascii="Times New Roman" w:hAnsi="Times New Roman" w:cs="Times New Roman"/>
          <w:sz w:val="28"/>
          <w:szCs w:val="28"/>
          <w:lang w:val="kk-KZ"/>
        </w:rPr>
        <w:t xml:space="preserve">  студенттердің осы тақырып бойынша өзіндік жұмыс жасау қабілетін анықтау. </w:t>
      </w:r>
    </w:p>
    <w:p w:rsidR="00CC66F4" w:rsidRPr="00B91DCD" w:rsidRDefault="00CC66F4" w:rsidP="00CC66F4">
      <w:pPr>
        <w:shd w:val="clear" w:color="auto" w:fill="FFFFFF"/>
        <w:ind w:firstLine="470"/>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1.</w:t>
      </w:r>
      <w:r w:rsidRPr="00B91DCD">
        <w:rPr>
          <w:rFonts w:ascii="Times New Roman" w:hAnsi="Times New Roman" w:cs="Times New Roman"/>
          <w:noProof/>
          <w:sz w:val="28"/>
          <w:szCs w:val="28"/>
          <w:lang w:val="kk-KZ"/>
        </w:rPr>
        <w:t xml:space="preserve"> Фосфор өсімдік тіршілігіне аса қажетті элементтің бірі болып саналады. Кезінде орыс оқымысты А.Е.Ферсман "Фосфор - тірші</w:t>
      </w:r>
      <w:r w:rsidRPr="00B91DCD">
        <w:rPr>
          <w:rFonts w:ascii="Times New Roman" w:hAnsi="Times New Roman" w:cs="Times New Roman"/>
          <w:noProof/>
          <w:spacing w:val="-5"/>
          <w:sz w:val="28"/>
          <w:szCs w:val="28"/>
          <w:lang w:val="kk-KZ"/>
        </w:rPr>
        <w:t>лік пен ақыл-ой элементі" деген.</w:t>
      </w:r>
    </w:p>
    <w:p w:rsidR="00CC66F4" w:rsidRPr="00B91DCD" w:rsidRDefault="00CC66F4" w:rsidP="00CC66F4">
      <w:pPr>
        <w:shd w:val="clear" w:color="auto" w:fill="FFFFFF"/>
        <w:jc w:val="both"/>
        <w:rPr>
          <w:rFonts w:ascii="Times New Roman" w:hAnsi="Times New Roman" w:cs="Times New Roman"/>
          <w:color w:val="404040"/>
          <w:sz w:val="28"/>
          <w:szCs w:val="28"/>
          <w:lang w:val="kk-KZ"/>
        </w:rPr>
      </w:pPr>
      <w:r w:rsidRPr="00B91DCD">
        <w:rPr>
          <w:rFonts w:ascii="Times New Roman" w:hAnsi="Times New Roman" w:cs="Times New Roman"/>
          <w:noProof/>
          <w:color w:val="404040"/>
          <w:spacing w:val="-3"/>
          <w:sz w:val="28"/>
          <w:szCs w:val="28"/>
          <w:lang w:val="kk-KZ"/>
        </w:rPr>
        <w:t xml:space="preserve">      Өсімдік организміндегі синтездеу процесі мен зат алмасудың </w:t>
      </w:r>
      <w:r w:rsidRPr="00B91DCD">
        <w:rPr>
          <w:rFonts w:ascii="Times New Roman" w:hAnsi="Times New Roman" w:cs="Times New Roman"/>
          <w:noProof/>
          <w:color w:val="404040"/>
          <w:sz w:val="28"/>
          <w:szCs w:val="28"/>
          <w:lang w:val="kk-KZ"/>
        </w:rPr>
        <w:t xml:space="preserve">көптеген сатысы фосфор қышқылының қатысуымен өтеді. Әсіресе, әр түрлі органикалық қосылыстар қүрамына енетін фосфордың маңызы зор. Солардың ішінде нуклеин қышқылдарын бірінші орынға қоюға болады. Нуклеин қышқылының екі түрі де РНК (рибонуклеин), ДНК (дезоксирибонуклеин) ақуыздың синтезделуі, өніп-өсу, түқым қуалаушылық сияқты тіршілік әрекетінің ең маңызды процестеріне қатысады. Олар өсімдіктің барлық мүшелері мен клеткаларында кездеседі. Көпшілік өсімдіктің жапырақтары мен сабақтарында нуклеин қышқылының мөлшері 0,1-1,0 пайызға дейін жетеді. Жас жапырақ пен өркеннің өсу нүктесінде нуклеин қышқылы көне жапырақ пен сабаққа қарағанда көбірек болады. Фосфордың органикалық қосылыстарына </w:t>
      </w:r>
      <w:r w:rsidRPr="00B91DCD">
        <w:rPr>
          <w:rFonts w:ascii="Times New Roman" w:hAnsi="Times New Roman" w:cs="Times New Roman"/>
          <w:noProof/>
          <w:color w:val="404040"/>
          <w:sz w:val="28"/>
          <w:szCs w:val="28"/>
          <w:lang w:val="kk-KZ"/>
        </w:rPr>
        <w:lastRenderedPageBreak/>
        <w:t>нуклепротеидтерді -ақуыздың фосфор қышқылымен қосылысын жатқызуға болады. Олар биохимиялық реакцияның өтуін жылдамдатады жөне клетка ядросының бөлінуіне қатысады.</w:t>
      </w:r>
    </w:p>
    <w:p w:rsidR="00CC66F4" w:rsidRPr="00B91DCD" w:rsidRDefault="00CC66F4" w:rsidP="00CC66F4">
      <w:pPr>
        <w:shd w:val="clear" w:color="auto" w:fill="FFFFFF"/>
        <w:ind w:firstLine="461"/>
        <w:jc w:val="both"/>
        <w:rPr>
          <w:rFonts w:ascii="Times New Roman" w:hAnsi="Times New Roman" w:cs="Times New Roman"/>
          <w:sz w:val="28"/>
          <w:szCs w:val="28"/>
          <w:lang w:val="kk-KZ"/>
        </w:rPr>
      </w:pPr>
      <w:r w:rsidRPr="00B91DCD">
        <w:rPr>
          <w:rFonts w:ascii="Times New Roman" w:hAnsi="Times New Roman" w:cs="Times New Roman"/>
          <w:noProof/>
          <w:sz w:val="28"/>
          <w:szCs w:val="28"/>
          <w:lang w:val="kk-KZ"/>
        </w:rPr>
        <w:t xml:space="preserve">Фосфор өсімдікте фосфатидтер, фитин, қант фосфаты сияқты қосылыстар қүрамында да кездеседі. Фитин кейбір ауыл </w:t>
      </w:r>
      <w:r w:rsidRPr="00B91DCD">
        <w:rPr>
          <w:rFonts w:ascii="Times New Roman" w:hAnsi="Times New Roman" w:cs="Times New Roman"/>
          <w:noProof/>
          <w:spacing w:val="6"/>
          <w:sz w:val="28"/>
          <w:szCs w:val="28"/>
          <w:lang w:val="kk-KZ"/>
        </w:rPr>
        <w:t xml:space="preserve">шаруашылық дақылдарының түқымдары мен вегетативтік </w:t>
      </w:r>
      <w:r w:rsidRPr="00B91DCD">
        <w:rPr>
          <w:rFonts w:ascii="Times New Roman" w:hAnsi="Times New Roman" w:cs="Times New Roman"/>
          <w:noProof/>
          <w:sz w:val="28"/>
          <w:szCs w:val="28"/>
          <w:lang w:val="kk-KZ"/>
        </w:rPr>
        <w:t xml:space="preserve">мүшелерінің қүрамында, фосфор қосылыстарының арасында </w:t>
      </w:r>
      <w:r w:rsidRPr="00B91DCD">
        <w:rPr>
          <w:rFonts w:ascii="Times New Roman" w:hAnsi="Times New Roman" w:cs="Times New Roman"/>
          <w:noProof/>
          <w:spacing w:val="-1"/>
          <w:sz w:val="28"/>
          <w:szCs w:val="28"/>
          <w:lang w:val="kk-KZ"/>
        </w:rPr>
        <w:t xml:space="preserve">мөлшері жағынан бірінші орын алады. Мысалы, майлы дақылдарда </w:t>
      </w:r>
      <w:r w:rsidRPr="00B91DCD">
        <w:rPr>
          <w:rFonts w:ascii="Times New Roman" w:hAnsi="Times New Roman" w:cs="Times New Roman"/>
          <w:noProof/>
          <w:sz w:val="28"/>
          <w:szCs w:val="28"/>
          <w:lang w:val="kk-KZ"/>
        </w:rPr>
        <w:t xml:space="preserve">1-2%, астық дақылдарының түқымында 0,5-1% фитин болады. Фитиннің өзінің қүрамында 27,5 пайыз фосфор қышқылы кездеседі. Фосфор өсімдікте жүретін түрлі биосинтез процестерін жүзеге асыру үшін, көп энергия бөліп шығаратын қосылыстар қүрамына енеді. Олардың ішінде ең маңыздысы АТФ (аденазин үш фосфор </w:t>
      </w:r>
      <w:r w:rsidRPr="00B91DCD">
        <w:rPr>
          <w:rFonts w:ascii="Times New Roman" w:hAnsi="Times New Roman" w:cs="Times New Roman"/>
          <w:noProof/>
          <w:spacing w:val="-1"/>
          <w:sz w:val="28"/>
          <w:szCs w:val="28"/>
          <w:lang w:val="kk-KZ"/>
        </w:rPr>
        <w:t>қышқылы) болып саналады.</w:t>
      </w:r>
    </w:p>
    <w:p w:rsidR="00CC66F4" w:rsidRPr="00B91DCD" w:rsidRDefault="00CC66F4" w:rsidP="00CC66F4">
      <w:pPr>
        <w:shd w:val="clear" w:color="auto" w:fill="FFFFFF"/>
        <w:ind w:firstLine="475"/>
        <w:jc w:val="both"/>
        <w:rPr>
          <w:rFonts w:ascii="Times New Roman" w:hAnsi="Times New Roman" w:cs="Times New Roman"/>
          <w:sz w:val="28"/>
          <w:szCs w:val="28"/>
          <w:lang w:val="kk-KZ"/>
        </w:rPr>
      </w:pPr>
      <w:r w:rsidRPr="00B91DCD">
        <w:rPr>
          <w:rFonts w:ascii="Times New Roman" w:hAnsi="Times New Roman" w:cs="Times New Roman"/>
          <w:noProof/>
          <w:spacing w:val="2"/>
          <w:sz w:val="28"/>
          <w:szCs w:val="28"/>
          <w:lang w:val="kk-KZ"/>
        </w:rPr>
        <w:t xml:space="preserve">Өсімдікте фосфор шамалы мөлшерде түрлі минералдық </w:t>
      </w:r>
      <w:r w:rsidRPr="00B91DCD">
        <w:rPr>
          <w:rFonts w:ascii="Times New Roman" w:hAnsi="Times New Roman" w:cs="Times New Roman"/>
          <w:noProof/>
          <w:spacing w:val="4"/>
          <w:sz w:val="28"/>
          <w:szCs w:val="28"/>
          <w:lang w:val="kk-KZ"/>
        </w:rPr>
        <w:t xml:space="preserve">қосылыстар түрінде кездеседі. Оған негізінен орта фосфор </w:t>
      </w:r>
      <w:r w:rsidRPr="00B91DCD">
        <w:rPr>
          <w:rFonts w:ascii="Times New Roman" w:hAnsi="Times New Roman" w:cs="Times New Roman"/>
          <w:noProof/>
          <w:sz w:val="28"/>
          <w:szCs w:val="28"/>
          <w:lang w:val="kk-KZ"/>
        </w:rPr>
        <w:t xml:space="preserve">қышқылының түздары жатады. Өсімдік организмінде фосфор көптеген процестерге қатысады. Мысалы, қүрамында фосфор </w:t>
      </w:r>
      <w:r w:rsidRPr="00B91DCD">
        <w:rPr>
          <w:rFonts w:ascii="Times New Roman" w:hAnsi="Times New Roman" w:cs="Times New Roman"/>
          <w:noProof/>
          <w:spacing w:val="1"/>
          <w:sz w:val="28"/>
          <w:szCs w:val="28"/>
          <w:lang w:val="kk-KZ"/>
        </w:rPr>
        <w:t xml:space="preserve">қышқылы бар АТФ-сыз фотосинтез жәнг тыныс алу процестері </w:t>
      </w:r>
      <w:r w:rsidRPr="00B91DCD">
        <w:rPr>
          <w:rFonts w:ascii="Times New Roman" w:hAnsi="Times New Roman" w:cs="Times New Roman"/>
          <w:noProof/>
          <w:sz w:val="28"/>
          <w:szCs w:val="28"/>
          <w:lang w:val="kk-KZ"/>
        </w:rPr>
        <w:t>өтпейді, сондай-ақ өсімдіктегі қосылыстардың түрленуі болмайды.</w:t>
      </w:r>
    </w:p>
    <w:p w:rsidR="00CC66F4" w:rsidRPr="00B91DCD" w:rsidRDefault="00CC66F4" w:rsidP="00CC66F4">
      <w:pPr>
        <w:shd w:val="clear" w:color="auto" w:fill="FFFFFF"/>
        <w:ind w:firstLine="480"/>
        <w:jc w:val="both"/>
        <w:rPr>
          <w:rFonts w:ascii="Times New Roman" w:hAnsi="Times New Roman" w:cs="Times New Roman"/>
          <w:sz w:val="28"/>
          <w:szCs w:val="28"/>
          <w:lang w:val="kk-KZ"/>
        </w:rPr>
      </w:pPr>
      <w:r w:rsidRPr="00B91DCD">
        <w:rPr>
          <w:rFonts w:ascii="Times New Roman" w:hAnsi="Times New Roman" w:cs="Times New Roman"/>
          <w:noProof/>
          <w:spacing w:val="-2"/>
          <w:sz w:val="28"/>
          <w:szCs w:val="28"/>
          <w:lang w:val="kk-KZ"/>
        </w:rPr>
        <w:t>Өсімдіктегі көмірсулардың синтезделуі мен ыдырауы фосфор</w:t>
      </w:r>
      <w:r w:rsidRPr="00B91DCD">
        <w:rPr>
          <w:rFonts w:ascii="Times New Roman" w:hAnsi="Times New Roman" w:cs="Times New Roman"/>
          <w:noProof/>
          <w:sz w:val="28"/>
          <w:szCs w:val="28"/>
          <w:lang w:val="kk-KZ"/>
        </w:rPr>
        <w:t xml:space="preserve">дың қатысуымен өтеді. Өсімдік организмінде фосфор қышқылы </w:t>
      </w:r>
      <w:r w:rsidRPr="00B91DCD">
        <w:rPr>
          <w:rFonts w:ascii="Times New Roman" w:hAnsi="Times New Roman" w:cs="Times New Roman"/>
          <w:noProof/>
          <w:spacing w:val="1"/>
          <w:sz w:val="28"/>
          <w:szCs w:val="28"/>
          <w:lang w:val="kk-KZ"/>
        </w:rPr>
        <w:t>азотты заттардың алмасуында ерекше рөл атқарады. Мүнда нит</w:t>
      </w:r>
      <w:r w:rsidRPr="00B91DCD">
        <w:rPr>
          <w:rFonts w:ascii="Times New Roman" w:hAnsi="Times New Roman" w:cs="Times New Roman"/>
          <w:noProof/>
          <w:sz w:val="28"/>
          <w:szCs w:val="28"/>
          <w:lang w:val="kk-KZ"/>
        </w:rPr>
        <w:t>ратты азоттың аммиаққа дейін тотықсыздануы үшін фосфор қышқылы қажет.</w:t>
      </w:r>
    </w:p>
    <w:p w:rsidR="00CC66F4" w:rsidRPr="00B91DCD" w:rsidRDefault="00CC66F4" w:rsidP="00CC66F4">
      <w:pPr>
        <w:shd w:val="clear" w:color="auto" w:fill="FFFFFF"/>
        <w:ind w:firstLine="470"/>
        <w:jc w:val="both"/>
        <w:rPr>
          <w:rFonts w:ascii="Times New Roman" w:hAnsi="Times New Roman" w:cs="Times New Roman"/>
          <w:noProof/>
          <w:sz w:val="28"/>
          <w:szCs w:val="28"/>
          <w:lang w:val="kk-KZ"/>
        </w:rPr>
      </w:pPr>
      <w:r w:rsidRPr="00B91DCD">
        <w:rPr>
          <w:rFonts w:ascii="Times New Roman" w:hAnsi="Times New Roman" w:cs="Times New Roman"/>
          <w:noProof/>
          <w:sz w:val="28"/>
          <w:szCs w:val="28"/>
          <w:lang w:val="kk-KZ"/>
        </w:rPr>
        <w:t>Фосфор өсімдікте оның барлық мүшелерінде кездеседі. Ол азот сияқты өсімдіктің жеміс беретін мүшесінде көп, ал қосалқы өнімде аз болады. Фосфорды өсімдік көбінесе өзінің бастапқы өсу кезеңінде аса қажет етеді.</w:t>
      </w:r>
    </w:p>
    <w:p w:rsidR="00CC66F4" w:rsidRPr="00B91DCD" w:rsidRDefault="00CC66F4" w:rsidP="00CC66F4">
      <w:pPr>
        <w:ind w:firstLine="357"/>
        <w:jc w:val="center"/>
        <w:rPr>
          <w:rFonts w:ascii="Times New Roman" w:hAnsi="Times New Roman" w:cs="Times New Roman"/>
          <w:b/>
          <w:sz w:val="28"/>
          <w:szCs w:val="28"/>
          <w:lang w:val="kk-KZ"/>
        </w:rPr>
      </w:pPr>
    </w:p>
    <w:p w:rsidR="00015CAF" w:rsidRDefault="00015CAF" w:rsidP="00015CAF">
      <w:pPr>
        <w:pStyle w:val="HTML"/>
        <w:rPr>
          <w:rFonts w:ascii="Times New Roman" w:hAnsi="Times New Roman"/>
          <w:color w:val="000000" w:themeColor="text1"/>
          <w:sz w:val="28"/>
          <w:szCs w:val="28"/>
          <w:lang w:val="kk-KZ"/>
        </w:rPr>
      </w:pPr>
      <w:r>
        <w:rPr>
          <w:rFonts w:ascii="Times New Roman" w:hAnsi="Times New Roman"/>
          <w:b/>
          <w:color w:val="000000" w:themeColor="text1"/>
          <w:sz w:val="28"/>
          <w:szCs w:val="28"/>
          <w:lang w:val="kk-KZ"/>
        </w:rPr>
        <w:t>Білім алушылардың  оқу жетістіктерінің нәтижелерін бағалау жүйесі ( лекторға пәннің ерекшелігі мен сабақ түрін ескере отырып, бағалау жүйесін жасау ұсынылады)</w:t>
      </w:r>
    </w:p>
    <w:p w:rsidR="00015CAF" w:rsidRDefault="00015CAF" w:rsidP="0001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color w:val="000000" w:themeColor="text1"/>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015CAF" w:rsidRPr="00015CAF" w:rsidTr="00015CAF">
        <w:tc>
          <w:tcPr>
            <w:tcW w:w="1134"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015CAF" w:rsidRPr="00015CAF" w:rsidRDefault="00015CAF">
            <w:pPr>
              <w:ind w:left="-148" w:right="-108"/>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color w:val="000000" w:themeColor="text1"/>
                <w:sz w:val="28"/>
                <w:szCs w:val="28"/>
                <w:lang w:val="kk-KZ"/>
              </w:rPr>
              <w:t>Білім алушының білімін бағалау критериялары</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lastRenderedPageBreak/>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5CAF" w:rsidRPr="00015CAF" w:rsidRDefault="00015CAF">
            <w:pPr>
              <w:ind w:left="113" w:right="113"/>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b/>
                <w:color w:val="000000" w:themeColor="text1"/>
                <w:sz w:val="28"/>
                <w:szCs w:val="28"/>
                <w:lang w:val="kk-KZ"/>
              </w:rPr>
            </w:pPr>
            <w:r w:rsidRPr="00015CAF">
              <w:rPr>
                <w:rFonts w:ascii="Times New Roman" w:hAnsi="Times New Roman" w:cs="Times New Roman"/>
                <w:b/>
                <w:color w:val="000000" w:themeColor="text1"/>
                <w:sz w:val="28"/>
                <w:szCs w:val="28"/>
                <w:lang w:val="kk-KZ"/>
              </w:rPr>
              <w:t>Білім алушылар төмендегілерді көрсете білуі тиіс:</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материалдарды толық және терең меңгеруі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сабақтың барлық түрі бойынша жауапты толық, дәйекті, логикалы жауап беруі;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алға қойған міндерттерді еркін жетуі;</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дұрыс, негізделген шешімдер қабылдауы,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пәнді оқуда негізгі және қосымша арнайы әдебиеттерден ақпараттарды қолдана алу дағдысы, </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бағдарлама материалдарын өз бетінше жүйелей алуы</w:t>
            </w:r>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 xml:space="preserve">барлық тапсырмаларды орындауда әртүрлі тәсілдерді және дағдыларды </w:t>
            </w:r>
            <w:proofErr w:type="gramStart"/>
            <w:r w:rsidRPr="00015CAF">
              <w:rPr>
                <w:rFonts w:ascii="Times New Roman" w:hAnsi="Times New Roman" w:cs="Times New Roman"/>
                <w:color w:val="000000" w:themeColor="text1"/>
                <w:sz w:val="28"/>
                <w:szCs w:val="28"/>
                <w:lang w:val="kk-KZ"/>
              </w:rPr>
              <w:t>меңгеру</w:t>
            </w:r>
            <w:proofErr w:type="gramEnd"/>
            <w:r w:rsidRPr="00015CAF">
              <w:rPr>
                <w:rFonts w:ascii="Times New Roman" w:hAnsi="Times New Roman" w:cs="Times New Roman"/>
                <w:color w:val="000000" w:themeColor="text1"/>
                <w:sz w:val="28"/>
                <w:szCs w:val="28"/>
                <w:lang w:val="kk-KZ"/>
              </w:rPr>
              <w:t>і</w:t>
            </w:r>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Ғ</w:t>
            </w:r>
            <w:proofErr w:type="gramStart"/>
            <w:r w:rsidRPr="00015CAF">
              <w:rPr>
                <w:rFonts w:ascii="Times New Roman" w:hAnsi="Times New Roman" w:cs="Times New Roman"/>
                <w:color w:val="000000" w:themeColor="text1"/>
                <w:sz w:val="28"/>
                <w:szCs w:val="28"/>
                <w:lang w:val="kk-KZ"/>
              </w:rPr>
              <w:t>аламтор</w:t>
            </w:r>
            <w:proofErr w:type="gramEnd"/>
            <w:r w:rsidRPr="00015CAF">
              <w:rPr>
                <w:rFonts w:ascii="Times New Roman" w:hAnsi="Times New Roman" w:cs="Times New Roman"/>
                <w:color w:val="000000" w:themeColor="text1"/>
                <w:sz w:val="28"/>
                <w:szCs w:val="28"/>
                <w:lang w:val="kk-KZ"/>
              </w:rPr>
              <w:t xml:space="preserve"> ақпараттық ресурстарды және шетелдік әдебиеттермен жұмыс жасай алуы</w:t>
            </w:r>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eastAsia="Times New Roman" w:hAnsi="Times New Roman" w:cs="Times New Roman"/>
                <w:color w:val="000000" w:themeColor="text1"/>
                <w:sz w:val="28"/>
                <w:szCs w:val="28"/>
                <w:highlight w:val="yellow"/>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тапсырмаларды уақытылы және сапалы орындауы</w:t>
            </w:r>
            <w:r w:rsidRPr="00015CAF">
              <w:rPr>
                <w:rFonts w:ascii="Times New Roman" w:hAnsi="Times New Roman" w:cs="Times New Roman"/>
                <w:color w:val="000000" w:themeColor="text1"/>
                <w:sz w:val="28"/>
                <w:szCs w:val="28"/>
              </w:rPr>
              <w:t>.</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lang w:val="kk-KZ"/>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b/>
                <w:color w:val="000000" w:themeColor="text1"/>
                <w:sz w:val="28"/>
                <w:szCs w:val="28"/>
                <w:lang w:val="kk-KZ"/>
              </w:rPr>
              <w:t>Студент көрсетті</w:t>
            </w:r>
            <w:r w:rsidRPr="00015CAF">
              <w:rPr>
                <w:rFonts w:ascii="Times New Roman" w:hAnsi="Times New Roman" w:cs="Times New Roman"/>
                <w:color w:val="000000" w:themeColor="text1"/>
                <w:sz w:val="28"/>
                <w:szCs w:val="28"/>
                <w:lang w:val="kk-KZ"/>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материалдарды толық және терең меңгеруі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сабақтың барлық түрі бойынша жауапты толық, дәйекті, логикалы жауап беруі;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алға қойған міндерттерді еркін жетуі;</w:t>
            </w:r>
          </w:p>
          <w:p w:rsidR="00015CAF" w:rsidRPr="00015CAF" w:rsidRDefault="00015CAF">
            <w:pPr>
              <w:tabs>
                <w:tab w:val="center" w:pos="2798"/>
              </w:tabs>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дұрыс шешім қабылдауы,</w:t>
            </w:r>
            <w:r w:rsidRPr="00015CAF">
              <w:rPr>
                <w:rFonts w:ascii="Times New Roman" w:hAnsi="Times New Roman" w:cs="Times New Roman"/>
                <w:color w:val="000000" w:themeColor="text1"/>
                <w:sz w:val="28"/>
                <w:szCs w:val="28"/>
                <w:lang w:val="kk-KZ"/>
              </w:rPr>
              <w:tab/>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пәнді оқуда арнайы әдебиеттерді қолдану дағдысы, </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бағдарлама материалдарын өз бетінше жүйелей алуы</w:t>
            </w:r>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 xml:space="preserve">барлық тапсырмаларды орындауда әртүрлі тәсілдерді және дағдыларды </w:t>
            </w:r>
            <w:proofErr w:type="gramStart"/>
            <w:r w:rsidRPr="00015CAF">
              <w:rPr>
                <w:rFonts w:ascii="Times New Roman" w:hAnsi="Times New Roman" w:cs="Times New Roman"/>
                <w:color w:val="000000" w:themeColor="text1"/>
                <w:sz w:val="28"/>
                <w:szCs w:val="28"/>
                <w:lang w:val="kk-KZ"/>
              </w:rPr>
              <w:t>меңгеру</w:t>
            </w:r>
            <w:proofErr w:type="gramEnd"/>
            <w:r w:rsidRPr="00015CAF">
              <w:rPr>
                <w:rFonts w:ascii="Times New Roman" w:hAnsi="Times New Roman" w:cs="Times New Roman"/>
                <w:color w:val="000000" w:themeColor="text1"/>
                <w:sz w:val="28"/>
                <w:szCs w:val="28"/>
                <w:lang w:val="kk-KZ"/>
              </w:rPr>
              <w:t>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eastAsiaTheme="minorHAnsi"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тапсырмаларды уақытылы және сапалы орындауы</w:t>
            </w:r>
            <w:r w:rsidRPr="00015CAF">
              <w:rPr>
                <w:rFonts w:ascii="Times New Roman" w:hAnsi="Times New Roman" w:cs="Times New Roman"/>
                <w:color w:val="000000" w:themeColor="text1"/>
                <w:sz w:val="28"/>
                <w:szCs w:val="28"/>
              </w:rPr>
              <w:t>.</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5CAF" w:rsidRPr="00015CAF" w:rsidRDefault="00015CAF">
            <w:pPr>
              <w:ind w:left="113" w:right="113"/>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b/>
                <w:color w:val="000000" w:themeColor="text1"/>
                <w:sz w:val="28"/>
                <w:szCs w:val="28"/>
                <w:lang w:val="kk-KZ"/>
              </w:rPr>
              <w:t>Студент көрсетті</w:t>
            </w:r>
            <w:r w:rsidRPr="00015CAF">
              <w:rPr>
                <w:rFonts w:ascii="Times New Roman" w:hAnsi="Times New Roman" w:cs="Times New Roman"/>
                <w:color w:val="000000" w:themeColor="text1"/>
                <w:sz w:val="28"/>
                <w:szCs w:val="28"/>
                <w:lang w:val="kk-KZ"/>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материалдарды меңгеруі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сабақтың барлық түрі бойынша жауапты толық, дәйекті, сауатты және баяндауда анықсыздықтар бар болса;</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теориялық білмді дұрыс қолдану;</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зертхана тапсырмаларын орындауда реттілік пен тиянақтылықты сақтау,</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пәнді оқуда ұсынылған әдебиеттерден  қолдана алу дағдысы, </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lang w:val="kk-KZ"/>
              </w:rPr>
              <w:t>- бағдарлама материалдарын өз бетінше жүйелей алуы</w:t>
            </w:r>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 xml:space="preserve">барлық тапсырмаларды орындауда әртүрлі тәсілдерді және дағдыларды </w:t>
            </w:r>
            <w:proofErr w:type="gramStart"/>
            <w:r w:rsidRPr="00015CAF">
              <w:rPr>
                <w:rFonts w:ascii="Times New Roman" w:hAnsi="Times New Roman" w:cs="Times New Roman"/>
                <w:color w:val="000000" w:themeColor="text1"/>
                <w:sz w:val="28"/>
                <w:szCs w:val="28"/>
                <w:lang w:val="kk-KZ"/>
              </w:rPr>
              <w:t>меңгеру</w:t>
            </w:r>
            <w:proofErr w:type="gramEnd"/>
            <w:r w:rsidRPr="00015CAF">
              <w:rPr>
                <w:rFonts w:ascii="Times New Roman" w:hAnsi="Times New Roman" w:cs="Times New Roman"/>
                <w:color w:val="000000" w:themeColor="text1"/>
                <w:sz w:val="28"/>
                <w:szCs w:val="28"/>
                <w:lang w:val="kk-KZ"/>
              </w:rPr>
              <w:t>і</w:t>
            </w:r>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eastAsia="Times New Roman" w:hAnsi="Times New Roman" w:cs="Times New Roman"/>
                <w:color w:val="000000" w:themeColor="text1"/>
                <w:sz w:val="28"/>
                <w:szCs w:val="28"/>
                <w:highlight w:val="yellow"/>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тапсырмаларды уақытылы орындауы</w:t>
            </w:r>
            <w:r w:rsidRPr="00015CAF">
              <w:rPr>
                <w:rFonts w:ascii="Times New Roman" w:hAnsi="Times New Roman" w:cs="Times New Roman"/>
                <w:color w:val="000000" w:themeColor="text1"/>
                <w:sz w:val="28"/>
                <w:szCs w:val="28"/>
              </w:rPr>
              <w:t>.</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lang w:val="kk-KZ"/>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b/>
                <w:color w:val="000000" w:themeColor="text1"/>
                <w:sz w:val="28"/>
                <w:szCs w:val="28"/>
                <w:lang w:val="kk-KZ"/>
              </w:rPr>
              <w:t>Студент көрсетті</w:t>
            </w:r>
            <w:r w:rsidRPr="00015CAF">
              <w:rPr>
                <w:rFonts w:ascii="Times New Roman" w:hAnsi="Times New Roman" w:cs="Times New Roman"/>
                <w:color w:val="000000" w:themeColor="text1"/>
                <w:sz w:val="28"/>
                <w:szCs w:val="28"/>
                <w:lang w:val="kk-KZ"/>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материалдарды меңгеруі; </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сабақтың барлық түрі бойынша жауапты елеусіз қателіктермен баяндауы;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жетекшілігімен теориялық білімді қолдану дағдысы;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зертханалық жұмыс  тапсырмасын дер кезінде өз бетінше орындау;</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пәнді оқуда ұсынылған әдебиеттерден  қолдана алу дағдысы,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жетекшілігімен бағдарлама материалдарын жүйелей алуы;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барлық тапсырмаларды орындауда дағдыларды меңгеруі;</w:t>
            </w:r>
          </w:p>
          <w:p w:rsidR="00015CAF" w:rsidRPr="00015CAF" w:rsidRDefault="00015CAF">
            <w:pPr>
              <w:pStyle w:val="af"/>
              <w:spacing w:after="0" w:line="276" w:lineRule="auto"/>
              <w:jc w:val="both"/>
              <w:rPr>
                <w:rFonts w:ascii="Times New Roman" w:eastAsiaTheme="minorHAnsi"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жіберілген қателіктерді өзбетінше түзету қабілеттілігі;</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lang w:val="kk-KZ"/>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b/>
                <w:color w:val="000000" w:themeColor="text1"/>
                <w:sz w:val="28"/>
                <w:szCs w:val="28"/>
                <w:lang w:val="kk-KZ"/>
              </w:rPr>
              <w:t>Студент көрсетті</w:t>
            </w:r>
            <w:r w:rsidRPr="00015CAF">
              <w:rPr>
                <w:rFonts w:ascii="Times New Roman" w:hAnsi="Times New Roman" w:cs="Times New Roman"/>
                <w:color w:val="000000" w:themeColor="text1"/>
                <w:sz w:val="28"/>
                <w:szCs w:val="28"/>
                <w:lang w:val="kk-KZ"/>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материалдарды меңгеруі; </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елеусіз қателіктермен жауаптарды  баяндап беруі;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жетекшілігімен теориялық білімді қолдану дағдысы;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 зертханалық жұмыс  тапсырмасын  кезінде өз бетінше орындайды;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пәнді оқуда ұсынылған әдебиеттерден  қолдана алу дағдысы,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оқытушының жетекшілігімен бағдарлама материалдарын қортындылап жүйелей алуы; </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көмегімен жіберілген қателіктерді түзете білуі;</w:t>
            </w:r>
          </w:p>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барлық тапсырмалар түрі бойынша жіберілген қателіктерді уақытылы жою.</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lang w:val="kk-KZ"/>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b/>
                <w:color w:val="000000" w:themeColor="text1"/>
                <w:sz w:val="28"/>
                <w:szCs w:val="28"/>
                <w:lang w:val="kk-KZ"/>
              </w:rPr>
              <w:t>Студент көрсетті</w:t>
            </w:r>
            <w:r w:rsidRPr="00015CAF">
              <w:rPr>
                <w:rFonts w:ascii="Times New Roman" w:hAnsi="Times New Roman" w:cs="Times New Roman"/>
                <w:color w:val="000000" w:themeColor="text1"/>
                <w:sz w:val="28"/>
                <w:szCs w:val="28"/>
                <w:lang w:val="kk-KZ"/>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материалдарды меңгеруі; </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барлық тапсырмалар түрі бойынша жауап беру барысында дұрыс тұжырымдаманың толық болмауы;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бағдарлама материалдарын баяндау барысында ретінің бұзылуы;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зертханалық жұмысты дұрыс орындау және толық жауап бере алмайды, жауап беру барысында өрескел қателіктер жібермеу.</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ұсынылған әдебиеттерін қолдану дағдысы;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жетекшілігімен бағдарлама материалдарынының жеке бөлімдерін қортындылау дағдысы;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оқытушымен көмегімен жіберілген қателіктерді түзете білуі;   </w:t>
            </w:r>
          </w:p>
          <w:p w:rsidR="00015CAF" w:rsidRPr="00015CAF" w:rsidRDefault="00015CAF">
            <w:pPr>
              <w:pStyle w:val="af"/>
              <w:spacing w:after="0" w:line="276" w:lineRule="auto"/>
              <w:jc w:val="both"/>
              <w:rPr>
                <w:rFonts w:ascii="Times New Roman" w:eastAsiaTheme="minorHAnsi"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lastRenderedPageBreak/>
              <w:t>- барлық тапсырмалар түрі бойынша жіберілген қателіктерді уақытылы жою.</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5CAF" w:rsidRPr="00015CAF" w:rsidRDefault="00015CAF">
            <w:pPr>
              <w:ind w:left="113" w:right="113"/>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rPr>
            </w:pPr>
            <w:r w:rsidRPr="00015CAF">
              <w:rPr>
                <w:rFonts w:ascii="Times New Roman" w:hAnsi="Times New Roman" w:cs="Times New Roman"/>
                <w:b/>
                <w:color w:val="000000" w:themeColor="text1"/>
                <w:sz w:val="28"/>
                <w:szCs w:val="28"/>
              </w:rPr>
              <w:t xml:space="preserve">Студент </w:t>
            </w:r>
            <w:r w:rsidRPr="00015CAF">
              <w:rPr>
                <w:rFonts w:ascii="Times New Roman" w:hAnsi="Times New Roman" w:cs="Times New Roman"/>
                <w:b/>
                <w:color w:val="000000" w:themeColor="text1"/>
                <w:sz w:val="28"/>
                <w:szCs w:val="28"/>
                <w:lang w:val="kk-KZ"/>
              </w:rPr>
              <w:t>көрсетті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 xml:space="preserve">негізгі материалды </w:t>
            </w:r>
            <w:proofErr w:type="gramStart"/>
            <w:r w:rsidRPr="00015CAF">
              <w:rPr>
                <w:rFonts w:ascii="Times New Roman" w:hAnsi="Times New Roman" w:cs="Times New Roman"/>
                <w:color w:val="000000" w:themeColor="text1"/>
                <w:sz w:val="28"/>
                <w:szCs w:val="28"/>
                <w:lang w:val="kk-KZ"/>
              </w:rPr>
              <w:t>меңгеру</w:t>
            </w:r>
            <w:proofErr w:type="gramEnd"/>
            <w:r w:rsidRPr="00015CAF">
              <w:rPr>
                <w:rFonts w:ascii="Times New Roman" w:hAnsi="Times New Roman" w:cs="Times New Roman"/>
                <w:color w:val="000000" w:themeColor="text1"/>
                <w:sz w:val="28"/>
                <w:szCs w:val="28"/>
                <w:lang w:val="kk-KZ"/>
              </w:rPr>
              <w:t>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 түрлері бойынша жауаптардың дұрыс тұжырымдаманың толық болмауы;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берілген материалдарда ретсіздіктің болмауы;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 зертханалыұ жұмысты өзбетінше орындау барысында туындайтын қиындықтардың болуы;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зертханалық сабақта жеке тәсілдерді меңгеруі;</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ұсынылған әдебиеттерін қолданудағы қиындықтардың болуы;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бағдарлама материалдарынының жеке бөлімдерін қортындылаудағы қиындықтардың болуы;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оқытушымен көмегімен жіберілген қателіктерді түзете білуі;   </w:t>
            </w:r>
          </w:p>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барлық тапсырмалар түрі бойынша жіберілген қателіктерді уақытылы жою.</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rPr>
            </w:pPr>
            <w:r w:rsidRPr="00015CAF">
              <w:rPr>
                <w:rFonts w:ascii="Times New Roman" w:hAnsi="Times New Roman" w:cs="Times New Roman"/>
                <w:b/>
                <w:color w:val="000000" w:themeColor="text1"/>
                <w:sz w:val="28"/>
                <w:szCs w:val="28"/>
              </w:rPr>
              <w:t xml:space="preserve">Студент </w:t>
            </w:r>
            <w:r w:rsidRPr="00015CAF">
              <w:rPr>
                <w:rFonts w:ascii="Times New Roman" w:hAnsi="Times New Roman" w:cs="Times New Roman"/>
                <w:b/>
                <w:color w:val="000000" w:themeColor="text1"/>
                <w:sz w:val="28"/>
                <w:szCs w:val="28"/>
                <w:lang w:val="kk-KZ"/>
              </w:rPr>
              <w:t>көрсетті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 xml:space="preserve">негізгі материалды </w:t>
            </w:r>
            <w:proofErr w:type="gramStart"/>
            <w:r w:rsidRPr="00015CAF">
              <w:rPr>
                <w:rFonts w:ascii="Times New Roman" w:hAnsi="Times New Roman" w:cs="Times New Roman"/>
                <w:color w:val="000000" w:themeColor="text1"/>
                <w:sz w:val="28"/>
                <w:szCs w:val="28"/>
                <w:lang w:val="kk-KZ"/>
              </w:rPr>
              <w:t>меңгеру</w:t>
            </w:r>
            <w:proofErr w:type="gramEnd"/>
            <w:r w:rsidRPr="00015CAF">
              <w:rPr>
                <w:rFonts w:ascii="Times New Roman" w:hAnsi="Times New Roman" w:cs="Times New Roman"/>
                <w:color w:val="000000" w:themeColor="text1"/>
                <w:sz w:val="28"/>
                <w:szCs w:val="28"/>
                <w:lang w:val="kk-KZ"/>
              </w:rPr>
              <w:t>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 түрлері бойынша жауаптардың дұрыс тұжырымдаманың толық болмауы;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берілген материалдарда ретсіздіктің болмауы;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w:t>
            </w:r>
            <w:proofErr w:type="spellStart"/>
            <w:r w:rsidRPr="00015CAF">
              <w:rPr>
                <w:rFonts w:ascii="Times New Roman" w:hAnsi="Times New Roman" w:cs="Times New Roman"/>
                <w:color w:val="000000" w:themeColor="text1"/>
                <w:sz w:val="28"/>
                <w:szCs w:val="28"/>
              </w:rPr>
              <w:t>стандартты</w:t>
            </w:r>
            <w:proofErr w:type="spellEnd"/>
            <w:r w:rsidRPr="00015CAF">
              <w:rPr>
                <w:rFonts w:ascii="Times New Roman" w:hAnsi="Times New Roman" w:cs="Times New Roman"/>
                <w:color w:val="000000" w:themeColor="text1"/>
                <w:sz w:val="28"/>
                <w:szCs w:val="28"/>
              </w:rPr>
              <w:t xml:space="preserve"> </w:t>
            </w:r>
            <w:proofErr w:type="spellStart"/>
            <w:r w:rsidRPr="00015CAF">
              <w:rPr>
                <w:rFonts w:ascii="Times New Roman" w:hAnsi="Times New Roman" w:cs="Times New Roman"/>
                <w:color w:val="000000" w:themeColor="text1"/>
                <w:sz w:val="28"/>
                <w:szCs w:val="28"/>
              </w:rPr>
              <w:t>тапсырмаларды</w:t>
            </w:r>
            <w:proofErr w:type="spellEnd"/>
            <w:r w:rsidRPr="00015CAF">
              <w:rPr>
                <w:rFonts w:ascii="Times New Roman" w:hAnsi="Times New Roman" w:cs="Times New Roman"/>
                <w:color w:val="000000" w:themeColor="text1"/>
                <w:sz w:val="28"/>
                <w:szCs w:val="28"/>
              </w:rPr>
              <w:t xml:space="preserve"> </w:t>
            </w:r>
            <w:proofErr w:type="spellStart"/>
            <w:r w:rsidRPr="00015CAF">
              <w:rPr>
                <w:rFonts w:ascii="Times New Roman" w:hAnsi="Times New Roman" w:cs="Times New Roman"/>
                <w:color w:val="000000" w:themeColor="text1"/>
                <w:sz w:val="28"/>
                <w:szCs w:val="28"/>
              </w:rPr>
              <w:t>шешуде</w:t>
            </w:r>
            <w:proofErr w:type="spellEnd"/>
            <w:r w:rsidRPr="00015CAF">
              <w:rPr>
                <w:rFonts w:ascii="Times New Roman" w:hAnsi="Times New Roman" w:cs="Times New Roman"/>
                <w:color w:val="000000" w:themeColor="text1"/>
                <w:sz w:val="28"/>
                <w:szCs w:val="28"/>
              </w:rPr>
              <w:t xml:space="preserve"> </w:t>
            </w:r>
            <w:proofErr w:type="spellStart"/>
            <w:r w:rsidRPr="00015CAF">
              <w:rPr>
                <w:rFonts w:ascii="Times New Roman" w:hAnsi="Times New Roman" w:cs="Times New Roman"/>
                <w:color w:val="000000" w:themeColor="text1"/>
                <w:sz w:val="28"/>
                <w:szCs w:val="28"/>
              </w:rPr>
              <w:t>компетенттілік</w:t>
            </w:r>
            <w:proofErr w:type="spellEnd"/>
            <w:r w:rsidRPr="00015CAF">
              <w:rPr>
                <w:rFonts w:ascii="Times New Roman" w:hAnsi="Times New Roman" w:cs="Times New Roman"/>
                <w:color w:val="000000" w:themeColor="text1"/>
                <w:sz w:val="28"/>
                <w:szCs w:val="28"/>
              </w:rPr>
              <w:t xml:space="preserve"> көрсете </w:t>
            </w:r>
            <w:proofErr w:type="spellStart"/>
            <w:r w:rsidRPr="00015CAF">
              <w:rPr>
                <w:rFonts w:ascii="Times New Roman" w:hAnsi="Times New Roman" w:cs="Times New Roman"/>
                <w:color w:val="000000" w:themeColor="text1"/>
                <w:sz w:val="28"/>
                <w:szCs w:val="28"/>
              </w:rPr>
              <w:t>алмайды</w:t>
            </w:r>
            <w:proofErr w:type="spellEnd"/>
            <w:r w:rsidRPr="00015CAF">
              <w:rPr>
                <w:rFonts w:ascii="Times New Roman" w:hAnsi="Times New Roman" w:cs="Times New Roman"/>
                <w:color w:val="000000" w:themeColor="text1"/>
                <w:sz w:val="28"/>
                <w:szCs w:val="28"/>
              </w:rPr>
              <w:t>;</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оқытушының ұсынылған әдебиеттерін қолданудағы қиындықтардың болуы;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-бағдарлама материалдарынының жеке </w:t>
            </w:r>
            <w:r w:rsidRPr="00015CAF">
              <w:rPr>
                <w:rFonts w:ascii="Times New Roman" w:hAnsi="Times New Roman" w:cs="Times New Roman"/>
                <w:color w:val="000000" w:themeColor="text1"/>
                <w:sz w:val="28"/>
                <w:szCs w:val="28"/>
                <w:lang w:val="kk-KZ"/>
              </w:rPr>
              <w:lastRenderedPageBreak/>
              <w:t>бөлімдерін қортындылаудағы қиындықтардың болуы;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оқытушымен көмегімен жіберілген қателіктерді түзете білуі;   </w:t>
            </w:r>
          </w:p>
          <w:p w:rsidR="00015CAF" w:rsidRPr="00015CAF" w:rsidRDefault="00015CAF">
            <w:pPr>
              <w:jc w:val="both"/>
              <w:rPr>
                <w:rFonts w:ascii="Times New Roman" w:eastAsia="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барлық тапсырмалар түрі бойынша жіберілген қателіктерді уақытылы жою.</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rPr>
            </w:pPr>
            <w:r w:rsidRPr="00015CAF">
              <w:rPr>
                <w:rFonts w:ascii="Times New Roman" w:hAnsi="Times New Roman" w:cs="Times New Roman"/>
                <w:b/>
                <w:color w:val="000000" w:themeColor="text1"/>
                <w:sz w:val="28"/>
                <w:szCs w:val="28"/>
              </w:rPr>
              <w:t xml:space="preserve">Студент </w:t>
            </w:r>
            <w:r w:rsidRPr="00015CAF">
              <w:rPr>
                <w:rFonts w:ascii="Times New Roman" w:hAnsi="Times New Roman" w:cs="Times New Roman"/>
                <w:b/>
                <w:color w:val="000000" w:themeColor="text1"/>
                <w:sz w:val="28"/>
                <w:szCs w:val="28"/>
                <w:lang w:val="kk-KZ"/>
              </w:rPr>
              <w:t>көрсетті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 xml:space="preserve">негізгі материалдарды жеке бөлімдерді </w:t>
            </w:r>
            <w:proofErr w:type="gramStart"/>
            <w:r w:rsidRPr="00015CAF">
              <w:rPr>
                <w:rFonts w:ascii="Times New Roman" w:hAnsi="Times New Roman" w:cs="Times New Roman"/>
                <w:color w:val="000000" w:themeColor="text1"/>
                <w:sz w:val="28"/>
                <w:szCs w:val="28"/>
                <w:lang w:val="kk-KZ"/>
              </w:rPr>
              <w:t>меңгеру</w:t>
            </w:r>
            <w:proofErr w:type="gramEnd"/>
            <w:r w:rsidRPr="00015CAF">
              <w:rPr>
                <w:rFonts w:ascii="Times New Roman" w:hAnsi="Times New Roman" w:cs="Times New Roman"/>
                <w:color w:val="000000" w:themeColor="text1"/>
                <w:sz w:val="28"/>
                <w:szCs w:val="28"/>
                <w:lang w:val="kk-KZ"/>
              </w:rPr>
              <w:t>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 түрлері бойынша жауаптардың дұрыс тұжырымдаманы түсінбеуі;</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берілген материалдарда ретсіздіктің болмауы;</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-зертханалық жұмысты дұрыс орындамайды және толық жауап бере алмайды;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бағдарлама материалдарынының жеке бөлімдерін қортындылаудағы қиындықтардың болуы;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оқытушымен көмегімен жіберілген қателіктерді түзете білуі;   </w:t>
            </w:r>
          </w:p>
          <w:p w:rsidR="00015CAF" w:rsidRPr="00015CAF" w:rsidRDefault="00015CAF">
            <w:pPr>
              <w:jc w:val="both"/>
              <w:rPr>
                <w:rFonts w:ascii="Times New Roman" w:eastAsia="Times New Roman" w:hAnsi="Times New Roman" w:cs="Times New Roman"/>
                <w:b/>
                <w:color w:val="000000" w:themeColor="text1"/>
                <w:sz w:val="28"/>
                <w:szCs w:val="28"/>
                <w:lang w:val="kk-KZ"/>
              </w:rPr>
            </w:pPr>
            <w:r w:rsidRPr="00015CAF">
              <w:rPr>
                <w:rFonts w:ascii="Times New Roman" w:hAnsi="Times New Roman" w:cs="Times New Roman"/>
                <w:color w:val="000000" w:themeColor="text1"/>
                <w:sz w:val="28"/>
                <w:szCs w:val="28"/>
                <w:lang w:val="kk-KZ"/>
              </w:rPr>
              <w:t>- барлық тапсырмалар түрі бойынша жіберілген қателіктерді уақытылы орындамауы.</w:t>
            </w:r>
          </w:p>
        </w:tc>
      </w:tr>
      <w:tr w:rsidR="00015CAF" w:rsidRPr="00015CAF" w:rsidTr="00015CAF">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jc w:val="both"/>
              <w:rPr>
                <w:rFonts w:ascii="Times New Roman" w:eastAsia="Times New Roman" w:hAnsi="Times New Roman" w:cs="Times New Roman"/>
                <w:color w:val="000000" w:themeColor="text1"/>
                <w:sz w:val="28"/>
                <w:szCs w:val="28"/>
              </w:rPr>
            </w:pPr>
            <w:r w:rsidRPr="00015CAF">
              <w:rPr>
                <w:rFonts w:ascii="Times New Roman" w:hAnsi="Times New Roman" w:cs="Times New Roman"/>
                <w:b/>
                <w:color w:val="000000" w:themeColor="text1"/>
                <w:sz w:val="28"/>
                <w:szCs w:val="28"/>
              </w:rPr>
              <w:t xml:space="preserve">Студент </w:t>
            </w:r>
            <w:r w:rsidRPr="00015CAF">
              <w:rPr>
                <w:rFonts w:ascii="Times New Roman" w:hAnsi="Times New Roman" w:cs="Times New Roman"/>
                <w:b/>
                <w:color w:val="000000" w:themeColor="text1"/>
                <w:sz w:val="28"/>
                <w:szCs w:val="28"/>
                <w:lang w:val="kk-KZ"/>
              </w:rPr>
              <w:t>көрсетті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негізгі материалдардың жеке бө</w:t>
            </w:r>
            <w:proofErr w:type="gramStart"/>
            <w:r w:rsidRPr="00015CAF">
              <w:rPr>
                <w:rFonts w:ascii="Times New Roman" w:hAnsi="Times New Roman" w:cs="Times New Roman"/>
                <w:color w:val="000000" w:themeColor="text1"/>
                <w:sz w:val="28"/>
                <w:szCs w:val="28"/>
                <w:lang w:val="kk-KZ"/>
              </w:rPr>
              <w:t>л</w:t>
            </w:r>
            <w:proofErr w:type="gramEnd"/>
            <w:r w:rsidRPr="00015CAF">
              <w:rPr>
                <w:rFonts w:ascii="Times New Roman" w:hAnsi="Times New Roman" w:cs="Times New Roman"/>
                <w:color w:val="000000" w:themeColor="text1"/>
                <w:sz w:val="28"/>
                <w:szCs w:val="28"/>
                <w:lang w:val="kk-KZ"/>
              </w:rPr>
              <w:t>імдерін игеру қиындығы</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тапсырмалар тү</w:t>
            </w:r>
            <w:proofErr w:type="gramStart"/>
            <w:r w:rsidRPr="00015CAF">
              <w:rPr>
                <w:rFonts w:ascii="Times New Roman" w:hAnsi="Times New Roman" w:cs="Times New Roman"/>
                <w:color w:val="000000" w:themeColor="text1"/>
                <w:sz w:val="28"/>
                <w:szCs w:val="28"/>
                <w:lang w:val="kk-KZ"/>
              </w:rPr>
              <w:t>р</w:t>
            </w:r>
            <w:proofErr w:type="gramEnd"/>
            <w:r w:rsidRPr="00015CAF">
              <w:rPr>
                <w:rFonts w:ascii="Times New Roman" w:hAnsi="Times New Roman" w:cs="Times New Roman"/>
                <w:color w:val="000000" w:themeColor="text1"/>
                <w:sz w:val="28"/>
                <w:szCs w:val="28"/>
                <w:lang w:val="kk-KZ"/>
              </w:rPr>
              <w:t>і бойынша тұжырымдамаларды түсінбеу</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материалдарды баяндау барысында ретсіздіктің болуы</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зертханалық жұмысты орындауда жеке әдістерді қолдана білмеуі;</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оқытушының ұсынылған әдебиеттерін </w:t>
            </w:r>
            <w:r w:rsidRPr="00015CAF">
              <w:rPr>
                <w:rFonts w:ascii="Times New Roman" w:hAnsi="Times New Roman" w:cs="Times New Roman"/>
                <w:color w:val="000000" w:themeColor="text1"/>
                <w:sz w:val="28"/>
                <w:szCs w:val="28"/>
                <w:lang w:val="kk-KZ"/>
              </w:rPr>
              <w:lastRenderedPageBreak/>
              <w:t>қолданудағы қиындықтардың болуы;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оқытылған материалдардың жеке бөлімдерін қортындылай алмауы;</w:t>
            </w:r>
          </w:p>
          <w:p w:rsidR="00015CAF" w:rsidRPr="00015CAF" w:rsidRDefault="00015CAF">
            <w:pPr>
              <w:jc w:val="both"/>
              <w:rPr>
                <w:rFonts w:ascii="Times New Roman" w:hAnsi="Times New Roman" w:cs="Times New Roman"/>
                <w:color w:val="000000" w:themeColor="text1"/>
                <w:sz w:val="28"/>
                <w:szCs w:val="28"/>
                <w:lang w:val="kk-KZ"/>
              </w:rPr>
            </w:pPr>
            <w:r w:rsidRPr="00015CAF">
              <w:rPr>
                <w:rFonts w:ascii="Times New Roman" w:hAnsi="Times New Roman" w:cs="Times New Roman"/>
                <w:color w:val="000000" w:themeColor="text1"/>
                <w:sz w:val="28"/>
                <w:szCs w:val="28"/>
                <w:lang w:val="kk-KZ"/>
              </w:rPr>
              <w:t xml:space="preserve">- оқытушының көрсетілген қателіктерді түзету барысындағы қиындықтардың болуы;   </w:t>
            </w:r>
          </w:p>
          <w:p w:rsidR="00015CAF" w:rsidRPr="00015CAF" w:rsidRDefault="00015CAF">
            <w:pPr>
              <w:jc w:val="both"/>
              <w:rPr>
                <w:rFonts w:ascii="Times New Roman" w:eastAsia="Times New Roman" w:hAnsi="Times New Roman" w:cs="Times New Roman"/>
                <w:color w:val="000000" w:themeColor="text1"/>
                <w:sz w:val="28"/>
                <w:szCs w:val="28"/>
                <w:highlight w:val="yellow"/>
                <w:lang w:val="kk-KZ"/>
              </w:rPr>
            </w:pPr>
            <w:r w:rsidRPr="00015CAF">
              <w:rPr>
                <w:rFonts w:ascii="Times New Roman" w:hAnsi="Times New Roman" w:cs="Times New Roman"/>
                <w:color w:val="000000" w:themeColor="text1"/>
                <w:sz w:val="28"/>
                <w:szCs w:val="28"/>
                <w:lang w:val="kk-KZ"/>
              </w:rPr>
              <w:t>- барлық тапсырмалар бойынша жіберілген қателіктерді жөндеуді уақытылы орындалмауы.</w:t>
            </w:r>
          </w:p>
        </w:tc>
      </w:tr>
      <w:tr w:rsidR="00015CAF" w:rsidRPr="00015CAF" w:rsidTr="00015CAF">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lang w:val="en-US"/>
              </w:rPr>
            </w:pPr>
            <w:r w:rsidRPr="00015CAF">
              <w:rPr>
                <w:rFonts w:ascii="Times New Roman" w:hAnsi="Times New Roman" w:cs="Times New Roman"/>
                <w:bCs/>
                <w:color w:val="000000" w:themeColor="text1"/>
                <w:sz w:val="28"/>
                <w:szCs w:val="28"/>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5CAF" w:rsidRPr="00015CAF" w:rsidRDefault="00015CAF">
            <w:pPr>
              <w:ind w:left="113" w:right="113"/>
              <w:jc w:val="center"/>
              <w:rPr>
                <w:rFonts w:ascii="Times New Roman" w:eastAsia="Times New Roman" w:hAnsi="Times New Roman" w:cs="Times New Roman"/>
                <w:bCs/>
                <w:color w:val="000000" w:themeColor="text1"/>
                <w:sz w:val="28"/>
                <w:szCs w:val="28"/>
                <w:lang w:val="kk-KZ"/>
              </w:rPr>
            </w:pPr>
            <w:r w:rsidRPr="00015CAF">
              <w:rPr>
                <w:rFonts w:ascii="Times New Roman" w:hAnsi="Times New Roman" w:cs="Times New Roman"/>
                <w:bCs/>
                <w:color w:val="000000" w:themeColor="text1"/>
                <w:sz w:val="28"/>
                <w:szCs w:val="28"/>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pStyle w:val="af"/>
              <w:spacing w:after="0" w:line="276" w:lineRule="auto"/>
              <w:jc w:val="both"/>
              <w:rPr>
                <w:rFonts w:ascii="Times New Roman" w:eastAsia="Arial Unicode MS" w:hAnsi="Times New Roman" w:cs="Times New Roman"/>
                <w:color w:val="000000" w:themeColor="text1"/>
                <w:sz w:val="28"/>
                <w:szCs w:val="28"/>
              </w:rPr>
            </w:pPr>
            <w:r w:rsidRPr="00015CAF">
              <w:rPr>
                <w:rFonts w:ascii="Times New Roman" w:hAnsi="Times New Roman" w:cs="Times New Roman"/>
                <w:b/>
                <w:color w:val="000000" w:themeColor="text1"/>
                <w:sz w:val="28"/>
                <w:szCs w:val="28"/>
              </w:rPr>
              <w:t xml:space="preserve">Студент </w:t>
            </w:r>
            <w:r w:rsidRPr="00015CAF">
              <w:rPr>
                <w:rFonts w:ascii="Times New Roman" w:hAnsi="Times New Roman" w:cs="Times New Roman"/>
                <w:b/>
                <w:color w:val="000000" w:themeColor="text1"/>
                <w:sz w:val="28"/>
                <w:szCs w:val="28"/>
                <w:lang w:val="kk-KZ"/>
              </w:rPr>
              <w:t>көрсетті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бағдарлама материалын білмеуі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тапсырмалар тү</w:t>
            </w:r>
            <w:proofErr w:type="gramStart"/>
            <w:r w:rsidRPr="00015CAF">
              <w:rPr>
                <w:rFonts w:ascii="Times New Roman" w:hAnsi="Times New Roman" w:cs="Times New Roman"/>
                <w:color w:val="000000" w:themeColor="text1"/>
                <w:sz w:val="28"/>
                <w:szCs w:val="28"/>
                <w:lang w:val="kk-KZ"/>
              </w:rPr>
              <w:t>р</w:t>
            </w:r>
            <w:proofErr w:type="gramEnd"/>
            <w:r w:rsidRPr="00015CAF">
              <w:rPr>
                <w:rFonts w:ascii="Times New Roman" w:hAnsi="Times New Roman" w:cs="Times New Roman"/>
                <w:color w:val="000000" w:themeColor="text1"/>
                <w:sz w:val="28"/>
                <w:szCs w:val="28"/>
                <w:lang w:val="kk-KZ"/>
              </w:rPr>
              <w:t>і бойынша елеулі қателіктердің жіберілуі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тапсырмаларды орындауда жеке тәсілдерді мүлдем игермеуі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eastAsiaTheme="minorHAnsi" w:hAnsi="Times New Roman" w:cs="Times New Roman"/>
                <w:color w:val="000000" w:themeColor="text1"/>
                <w:sz w:val="28"/>
                <w:szCs w:val="28"/>
              </w:rPr>
            </w:pPr>
            <w:r w:rsidRPr="00015CAF">
              <w:rPr>
                <w:rFonts w:ascii="Times New Roman" w:hAnsi="Times New Roman" w:cs="Times New Roman"/>
                <w:color w:val="000000" w:themeColor="text1"/>
                <w:sz w:val="28"/>
                <w:szCs w:val="28"/>
              </w:rPr>
              <w:t>-</w:t>
            </w:r>
            <w:r w:rsidRPr="00015CAF">
              <w:rPr>
                <w:rFonts w:ascii="Times New Roman" w:hAnsi="Times New Roman" w:cs="Times New Roman"/>
                <w:color w:val="000000" w:themeColor="text1"/>
                <w:sz w:val="28"/>
                <w:szCs w:val="28"/>
                <w:lang w:val="kk-KZ"/>
              </w:rPr>
              <w:t>ағымды, межелі</w:t>
            </w:r>
            <w:proofErr w:type="gramStart"/>
            <w:r w:rsidRPr="00015CAF">
              <w:rPr>
                <w:rFonts w:ascii="Times New Roman" w:hAnsi="Times New Roman" w:cs="Times New Roman"/>
                <w:color w:val="000000" w:themeColor="text1"/>
                <w:sz w:val="28"/>
                <w:szCs w:val="28"/>
                <w:lang w:val="kk-KZ"/>
              </w:rPr>
              <w:t>к ж</w:t>
            </w:r>
            <w:proofErr w:type="gramEnd"/>
            <w:r w:rsidRPr="00015CAF">
              <w:rPr>
                <w:rFonts w:ascii="Times New Roman" w:hAnsi="Times New Roman" w:cs="Times New Roman"/>
                <w:color w:val="000000" w:themeColor="text1"/>
                <w:sz w:val="28"/>
                <w:szCs w:val="28"/>
                <w:lang w:val="kk-KZ"/>
              </w:rPr>
              <w:t xml:space="preserve">әне қорытынды бақылау түрлері бойынша тапсырмаларды мүлдем орындамауы </w:t>
            </w:r>
          </w:p>
        </w:tc>
      </w:tr>
      <w:tr w:rsidR="00015CAF" w:rsidRPr="00015CAF" w:rsidTr="00015CAF">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rPr>
            </w:pPr>
            <w:r w:rsidRPr="00015CAF">
              <w:rPr>
                <w:rFonts w:ascii="Times New Roman" w:hAnsi="Times New Roman" w:cs="Times New Roman"/>
                <w:bCs/>
                <w:color w:val="000000" w:themeColor="text1"/>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jc w:val="center"/>
              <w:rPr>
                <w:rFonts w:ascii="Times New Roman" w:eastAsia="Times New Roman" w:hAnsi="Times New Roman" w:cs="Times New Roman"/>
                <w:bCs/>
                <w:color w:val="000000" w:themeColor="text1"/>
                <w:sz w:val="28"/>
                <w:szCs w:val="28"/>
                <w:lang w:val="en-US"/>
              </w:rPr>
            </w:pPr>
            <w:r w:rsidRPr="00015CAF">
              <w:rPr>
                <w:rFonts w:ascii="Times New Roman" w:hAnsi="Times New Roman" w:cs="Times New Roman"/>
                <w:bCs/>
                <w:color w:val="000000" w:themeColor="text1"/>
                <w:sz w:val="28"/>
                <w:szCs w:val="28"/>
              </w:rPr>
              <w:t>0-</w:t>
            </w:r>
            <w:r w:rsidRPr="00015CAF">
              <w:rPr>
                <w:rFonts w:ascii="Times New Roman" w:hAnsi="Times New Roman" w:cs="Times New Roman"/>
                <w:bCs/>
                <w:color w:val="000000" w:themeColor="text1"/>
                <w:sz w:val="28"/>
                <w:szCs w:val="28"/>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5CAF" w:rsidRPr="00015CAF" w:rsidRDefault="00015CAF">
            <w:pPr>
              <w:rPr>
                <w:rFonts w:ascii="Times New Roman" w:eastAsia="Times New Roman" w:hAnsi="Times New Roman" w:cs="Times New Roman"/>
                <w:bCs/>
                <w:color w:val="000000" w:themeColor="text1"/>
                <w:sz w:val="28"/>
                <w:szCs w:val="28"/>
                <w:lang w:val="kk-KZ"/>
              </w:rPr>
            </w:pPr>
          </w:p>
        </w:tc>
        <w:tc>
          <w:tcPr>
            <w:tcW w:w="5812" w:type="dxa"/>
            <w:tcBorders>
              <w:top w:val="single" w:sz="4" w:space="0" w:color="auto"/>
              <w:left w:val="single" w:sz="4" w:space="0" w:color="auto"/>
              <w:bottom w:val="single" w:sz="4" w:space="0" w:color="auto"/>
              <w:right w:val="single" w:sz="4" w:space="0" w:color="auto"/>
            </w:tcBorders>
            <w:hideMark/>
          </w:tcPr>
          <w:p w:rsidR="00015CAF" w:rsidRPr="00015CAF" w:rsidRDefault="00015CAF">
            <w:pPr>
              <w:pStyle w:val="af"/>
              <w:spacing w:after="0" w:line="276" w:lineRule="auto"/>
              <w:jc w:val="both"/>
              <w:rPr>
                <w:rFonts w:ascii="Times New Roman" w:eastAsia="Arial Unicode MS" w:hAnsi="Times New Roman" w:cs="Times New Roman"/>
                <w:color w:val="000000" w:themeColor="text1"/>
                <w:sz w:val="28"/>
                <w:szCs w:val="28"/>
              </w:rPr>
            </w:pPr>
            <w:r w:rsidRPr="00015CAF">
              <w:rPr>
                <w:rFonts w:ascii="Times New Roman" w:hAnsi="Times New Roman" w:cs="Times New Roman"/>
                <w:b/>
                <w:color w:val="000000" w:themeColor="text1"/>
                <w:sz w:val="28"/>
                <w:szCs w:val="28"/>
              </w:rPr>
              <w:t xml:space="preserve">Студент </w:t>
            </w:r>
            <w:r w:rsidRPr="00015CAF">
              <w:rPr>
                <w:rFonts w:ascii="Times New Roman" w:hAnsi="Times New Roman" w:cs="Times New Roman"/>
                <w:b/>
                <w:color w:val="000000" w:themeColor="text1"/>
                <w:sz w:val="28"/>
                <w:szCs w:val="28"/>
                <w:lang w:val="kk-KZ"/>
              </w:rPr>
              <w:t>көрсетті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бағдарлама материалын білмеуі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барлық тапсырмалар тү</w:t>
            </w:r>
            <w:proofErr w:type="gramStart"/>
            <w:r w:rsidRPr="00015CAF">
              <w:rPr>
                <w:rFonts w:ascii="Times New Roman" w:hAnsi="Times New Roman" w:cs="Times New Roman"/>
                <w:color w:val="000000" w:themeColor="text1"/>
                <w:sz w:val="28"/>
                <w:szCs w:val="28"/>
                <w:lang w:val="kk-KZ"/>
              </w:rPr>
              <w:t>р</w:t>
            </w:r>
            <w:proofErr w:type="gramEnd"/>
            <w:r w:rsidRPr="00015CAF">
              <w:rPr>
                <w:rFonts w:ascii="Times New Roman" w:hAnsi="Times New Roman" w:cs="Times New Roman"/>
                <w:color w:val="000000" w:themeColor="text1"/>
                <w:sz w:val="28"/>
                <w:szCs w:val="28"/>
                <w:lang w:val="kk-KZ"/>
              </w:rPr>
              <w:t>і бойынша елеулі қателіктердің жіберілуі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hAnsi="Times New Roman" w:cs="Times New Roman"/>
                <w:color w:val="000000" w:themeColor="text1"/>
                <w:sz w:val="28"/>
                <w:szCs w:val="28"/>
              </w:rPr>
            </w:pPr>
            <w:r w:rsidRPr="00015CAF">
              <w:rPr>
                <w:rFonts w:ascii="Times New Roman" w:hAnsi="Times New Roman" w:cs="Times New Roman"/>
                <w:color w:val="000000" w:themeColor="text1"/>
                <w:sz w:val="28"/>
                <w:szCs w:val="28"/>
              </w:rPr>
              <w:t xml:space="preserve">-  </w:t>
            </w:r>
            <w:r w:rsidRPr="00015CAF">
              <w:rPr>
                <w:rFonts w:ascii="Times New Roman" w:hAnsi="Times New Roman" w:cs="Times New Roman"/>
                <w:color w:val="000000" w:themeColor="text1"/>
                <w:sz w:val="28"/>
                <w:szCs w:val="28"/>
                <w:lang w:val="kk-KZ"/>
              </w:rPr>
              <w:t>тапсырмаларды орындауда жеке тәсілдерді мүлдем игермеуі</w:t>
            </w:r>
            <w:r w:rsidRPr="00015CAF">
              <w:rPr>
                <w:rFonts w:ascii="Times New Roman" w:hAnsi="Times New Roman" w:cs="Times New Roman"/>
                <w:color w:val="000000" w:themeColor="text1"/>
                <w:sz w:val="28"/>
                <w:szCs w:val="28"/>
              </w:rPr>
              <w:t>;</w:t>
            </w:r>
          </w:p>
          <w:p w:rsidR="00015CAF" w:rsidRPr="00015CAF" w:rsidRDefault="00015CAF">
            <w:pPr>
              <w:pStyle w:val="af"/>
              <w:spacing w:after="0" w:line="276" w:lineRule="auto"/>
              <w:jc w:val="both"/>
              <w:rPr>
                <w:rFonts w:ascii="Times New Roman" w:eastAsiaTheme="minorHAnsi" w:hAnsi="Times New Roman" w:cs="Times New Roman"/>
                <w:b/>
                <w:color w:val="000000" w:themeColor="text1"/>
                <w:sz w:val="28"/>
                <w:szCs w:val="28"/>
                <w:highlight w:val="yellow"/>
              </w:rPr>
            </w:pPr>
            <w:r w:rsidRPr="00015CAF">
              <w:rPr>
                <w:rFonts w:ascii="Times New Roman" w:hAnsi="Times New Roman" w:cs="Times New Roman"/>
                <w:color w:val="000000" w:themeColor="text1"/>
                <w:sz w:val="28"/>
                <w:szCs w:val="28"/>
              </w:rPr>
              <w:t>-</w:t>
            </w:r>
            <w:r w:rsidRPr="00015CAF">
              <w:rPr>
                <w:rFonts w:ascii="Times New Roman" w:hAnsi="Times New Roman" w:cs="Times New Roman"/>
                <w:color w:val="000000" w:themeColor="text1"/>
                <w:sz w:val="28"/>
                <w:szCs w:val="28"/>
                <w:lang w:val="kk-KZ"/>
              </w:rPr>
              <w:t>ағымды, межелі</w:t>
            </w:r>
            <w:proofErr w:type="gramStart"/>
            <w:r w:rsidRPr="00015CAF">
              <w:rPr>
                <w:rFonts w:ascii="Times New Roman" w:hAnsi="Times New Roman" w:cs="Times New Roman"/>
                <w:color w:val="000000" w:themeColor="text1"/>
                <w:sz w:val="28"/>
                <w:szCs w:val="28"/>
                <w:lang w:val="kk-KZ"/>
              </w:rPr>
              <w:t>к ж</w:t>
            </w:r>
            <w:proofErr w:type="gramEnd"/>
            <w:r w:rsidRPr="00015CAF">
              <w:rPr>
                <w:rFonts w:ascii="Times New Roman" w:hAnsi="Times New Roman" w:cs="Times New Roman"/>
                <w:color w:val="000000" w:themeColor="text1"/>
                <w:sz w:val="28"/>
                <w:szCs w:val="28"/>
                <w:lang w:val="kk-KZ"/>
              </w:rPr>
              <w:t>әне қорытынды бақылау түрлері бойынша тапсырмаларды мүлдем орындамауы</w:t>
            </w:r>
          </w:p>
        </w:tc>
      </w:tr>
    </w:tbl>
    <w:p w:rsidR="00CC66F4" w:rsidRDefault="00CC66F4" w:rsidP="00CC66F4">
      <w:pPr>
        <w:ind w:firstLine="357"/>
        <w:jc w:val="center"/>
        <w:rPr>
          <w:rFonts w:ascii="Times New Roman" w:eastAsia="Times New Roman" w:hAnsi="Times New Roman" w:cs="Times New Roman"/>
          <w:b/>
          <w:color w:val="000000" w:themeColor="text1"/>
          <w:sz w:val="28"/>
          <w:szCs w:val="28"/>
          <w:lang w:val="kk-KZ"/>
        </w:rPr>
      </w:pPr>
    </w:p>
    <w:p w:rsidR="0047225E" w:rsidRDefault="0047225E" w:rsidP="00CC66F4">
      <w:pPr>
        <w:ind w:firstLine="357"/>
        <w:jc w:val="center"/>
        <w:rPr>
          <w:rFonts w:ascii="Times New Roman" w:eastAsia="Times New Roman" w:hAnsi="Times New Roman" w:cs="Times New Roman"/>
          <w:b/>
          <w:color w:val="000000" w:themeColor="text1"/>
          <w:sz w:val="28"/>
          <w:szCs w:val="28"/>
          <w:lang w:val="kk-KZ"/>
        </w:rPr>
      </w:pPr>
    </w:p>
    <w:p w:rsidR="0047225E" w:rsidRDefault="0047225E" w:rsidP="00CC66F4">
      <w:pPr>
        <w:ind w:firstLine="357"/>
        <w:jc w:val="center"/>
        <w:rPr>
          <w:rFonts w:ascii="Times New Roman" w:eastAsia="Times New Roman" w:hAnsi="Times New Roman" w:cs="Times New Roman"/>
          <w:b/>
          <w:color w:val="000000" w:themeColor="text1"/>
          <w:sz w:val="28"/>
          <w:szCs w:val="28"/>
          <w:lang w:val="kk-KZ"/>
        </w:rPr>
      </w:pPr>
    </w:p>
    <w:p w:rsidR="0047225E" w:rsidRDefault="0047225E" w:rsidP="00CC66F4">
      <w:pPr>
        <w:ind w:firstLine="357"/>
        <w:jc w:val="center"/>
        <w:rPr>
          <w:rFonts w:ascii="Times New Roman" w:eastAsia="Times New Roman" w:hAnsi="Times New Roman" w:cs="Times New Roman"/>
          <w:b/>
          <w:color w:val="000000" w:themeColor="text1"/>
          <w:sz w:val="28"/>
          <w:szCs w:val="28"/>
          <w:lang w:val="kk-KZ"/>
        </w:rPr>
      </w:pPr>
    </w:p>
    <w:p w:rsidR="0047225E" w:rsidRDefault="0047225E" w:rsidP="00CC66F4">
      <w:pPr>
        <w:ind w:firstLine="357"/>
        <w:jc w:val="center"/>
        <w:rPr>
          <w:rFonts w:ascii="Times New Roman" w:eastAsia="Times New Roman" w:hAnsi="Times New Roman" w:cs="Times New Roman"/>
          <w:b/>
          <w:color w:val="000000" w:themeColor="text1"/>
          <w:sz w:val="28"/>
          <w:szCs w:val="28"/>
          <w:lang w:val="kk-KZ"/>
        </w:rPr>
      </w:pPr>
    </w:p>
    <w:p w:rsidR="0047225E" w:rsidRDefault="0047225E" w:rsidP="00CC66F4">
      <w:pPr>
        <w:ind w:firstLine="357"/>
        <w:jc w:val="center"/>
        <w:rPr>
          <w:rFonts w:ascii="Times New Roman" w:eastAsia="Times New Roman" w:hAnsi="Times New Roman" w:cs="Times New Roman"/>
          <w:b/>
          <w:color w:val="000000" w:themeColor="text1"/>
          <w:sz w:val="28"/>
          <w:szCs w:val="28"/>
          <w:lang w:val="kk-KZ"/>
        </w:rPr>
      </w:pPr>
    </w:p>
    <w:p w:rsidR="00015CAF" w:rsidRPr="00B91DCD" w:rsidRDefault="00015CAF" w:rsidP="00CC66F4">
      <w:pPr>
        <w:ind w:firstLine="357"/>
        <w:jc w:val="center"/>
        <w:rPr>
          <w:rFonts w:ascii="Times New Roman" w:hAnsi="Times New Roman" w:cs="Times New Roman"/>
          <w:b/>
          <w:sz w:val="28"/>
          <w:szCs w:val="28"/>
          <w:lang w:val="kk-KZ"/>
        </w:rPr>
      </w:pPr>
    </w:p>
    <w:p w:rsidR="00CC66F4" w:rsidRPr="00B91DCD" w:rsidRDefault="00CC66F4" w:rsidP="00CC66F4">
      <w:pPr>
        <w:ind w:firstLine="357"/>
        <w:jc w:val="center"/>
        <w:rPr>
          <w:rFonts w:ascii="Times New Roman" w:hAnsi="Times New Roman" w:cs="Times New Roman"/>
          <w:b/>
          <w:sz w:val="28"/>
          <w:szCs w:val="28"/>
          <w:lang w:val="kk-KZ"/>
        </w:rPr>
      </w:pPr>
      <w:r w:rsidRPr="00B91DCD">
        <w:rPr>
          <w:rFonts w:ascii="Times New Roman" w:hAnsi="Times New Roman" w:cs="Times New Roman"/>
          <w:b/>
          <w:sz w:val="28"/>
          <w:szCs w:val="28"/>
          <w:lang w:val="kk-KZ"/>
        </w:rPr>
        <w:lastRenderedPageBreak/>
        <w:t>5. ӘДЕБИЕТТЕР ТІЗІМІ</w:t>
      </w:r>
    </w:p>
    <w:p w:rsidR="00015CAF" w:rsidRPr="00015CAF" w:rsidRDefault="00015CAF" w:rsidP="00015CAF">
      <w:pPr>
        <w:rPr>
          <w:rFonts w:ascii="Times New Roman" w:hAnsi="Times New Roman" w:cs="Times New Roman"/>
          <w:sz w:val="28"/>
          <w:szCs w:val="28"/>
          <w:lang w:val="kk-KZ"/>
        </w:rPr>
      </w:pPr>
      <w:r w:rsidRPr="00015CAF">
        <w:rPr>
          <w:rFonts w:ascii="Times New Roman" w:hAnsi="Times New Roman" w:cs="Times New Roman"/>
          <w:sz w:val="28"/>
          <w:szCs w:val="28"/>
          <w:lang w:val="kk-KZ"/>
        </w:rPr>
        <w:t>1.</w:t>
      </w:r>
      <w:r w:rsidRPr="00015CAF">
        <w:rPr>
          <w:rFonts w:ascii="Times New Roman" w:hAnsi="Times New Roman" w:cs="Times New Roman"/>
          <w:bCs/>
          <w:sz w:val="28"/>
          <w:szCs w:val="28"/>
          <w:lang w:val="kk-KZ"/>
        </w:rPr>
        <w:t xml:space="preserve"> Ягодин Б.А.  </w:t>
      </w:r>
      <w:r w:rsidRPr="00015CAF">
        <w:rPr>
          <w:rFonts w:ascii="Times New Roman" w:hAnsi="Times New Roman" w:cs="Times New Roman"/>
          <w:sz w:val="28"/>
          <w:szCs w:val="28"/>
        </w:rPr>
        <w:t>Агрохимия : Учебник для студ. вузов, по агрономическим спец. / Б. А. Ягодин, Ю. П. Жуков, В. И. Кобзаренко</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под ред. Б.А. Ягодина. - М.</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Мир, 2004. - 584 с.</w:t>
      </w:r>
      <w:r w:rsidRPr="00015CAF">
        <w:rPr>
          <w:rFonts w:ascii="Times New Roman" w:hAnsi="Times New Roman" w:cs="Times New Roman"/>
          <w:sz w:val="28"/>
          <w:szCs w:val="28"/>
          <w:lang w:val="kk-KZ"/>
        </w:rPr>
        <w:tab/>
      </w:r>
    </w:p>
    <w:p w:rsidR="00015CAF" w:rsidRPr="00015CAF" w:rsidRDefault="00015CAF" w:rsidP="00015CAF">
      <w:pPr>
        <w:autoSpaceDE w:val="0"/>
        <w:autoSpaceDN w:val="0"/>
        <w:adjustRightInd w:val="0"/>
        <w:rPr>
          <w:rFonts w:ascii="Times New Roman" w:hAnsi="Times New Roman" w:cs="Times New Roman"/>
          <w:sz w:val="28"/>
          <w:szCs w:val="28"/>
          <w:lang w:val="kk-KZ"/>
        </w:rPr>
      </w:pPr>
      <w:r w:rsidRPr="00015CAF">
        <w:rPr>
          <w:rFonts w:ascii="Times New Roman" w:hAnsi="Times New Roman" w:cs="Times New Roman"/>
          <w:sz w:val="28"/>
          <w:szCs w:val="28"/>
          <w:lang w:val="kk-KZ"/>
        </w:rPr>
        <w:t>2</w:t>
      </w:r>
      <w:r w:rsidRPr="00015CAF">
        <w:rPr>
          <w:rFonts w:ascii="Times New Roman" w:hAnsi="Times New Roman" w:cs="Times New Roman"/>
          <w:bCs/>
          <w:sz w:val="28"/>
          <w:szCs w:val="28"/>
          <w:lang w:val="kk-KZ"/>
        </w:rPr>
        <w:t xml:space="preserve"> Агрохимия және тыңайтқыш</w:t>
      </w:r>
      <w:r w:rsidRPr="00015CAF">
        <w:rPr>
          <w:rFonts w:ascii="Times New Roman" w:hAnsi="Times New Roman" w:cs="Times New Roman"/>
          <w:sz w:val="28"/>
          <w:szCs w:val="28"/>
          <w:lang w:val="kk-KZ"/>
        </w:rPr>
        <w:t xml:space="preserve"> қолдану : ЌР Білім және ғылым мин. жоғары оқу орындарына ұсынған оқулық / Р. Елешев [и др.]. - Алматы : "Агроуниверситет" баспасы, 2010. - 450 б.</w:t>
      </w:r>
    </w:p>
    <w:p w:rsidR="00015CAF" w:rsidRPr="00015CAF" w:rsidRDefault="00015CAF" w:rsidP="00015CAF">
      <w:pPr>
        <w:autoSpaceDE w:val="0"/>
        <w:autoSpaceDN w:val="0"/>
        <w:adjustRightInd w:val="0"/>
        <w:rPr>
          <w:rFonts w:ascii="Times New Roman" w:hAnsi="Times New Roman" w:cs="Times New Roman"/>
          <w:sz w:val="28"/>
          <w:szCs w:val="28"/>
          <w:lang w:val="kk-KZ"/>
        </w:rPr>
      </w:pPr>
      <w:r w:rsidRPr="00015CAF">
        <w:rPr>
          <w:rFonts w:ascii="Times New Roman" w:hAnsi="Times New Roman" w:cs="Times New Roman"/>
          <w:bCs/>
          <w:sz w:val="28"/>
          <w:szCs w:val="28"/>
          <w:lang w:val="kk-KZ"/>
        </w:rPr>
        <w:t>3.Раисов Б.О.</w:t>
      </w:r>
      <w:r w:rsidRPr="00015CAF">
        <w:rPr>
          <w:rFonts w:ascii="Times New Roman" w:hAnsi="Times New Roman" w:cs="Times New Roman"/>
          <w:sz w:val="28"/>
          <w:szCs w:val="28"/>
          <w:lang w:val="kk-KZ"/>
        </w:rPr>
        <w:t>"Агрохимия" пәнінен дәрістер жинағы : 5В080100 - "Агрономия", 5В080800 - "Топырақтану және агрохимия" маман. арналған / Б. О. Раисов. - Шымкент : 0ҚМУ, 2013. - 139 б.</w:t>
      </w:r>
    </w:p>
    <w:p w:rsidR="00015CAF" w:rsidRPr="00015CAF" w:rsidRDefault="00015CAF" w:rsidP="00015CAF">
      <w:pPr>
        <w:autoSpaceDE w:val="0"/>
        <w:autoSpaceDN w:val="0"/>
        <w:adjustRightInd w:val="0"/>
        <w:rPr>
          <w:rFonts w:ascii="Times New Roman" w:hAnsi="Times New Roman" w:cs="Times New Roman"/>
          <w:sz w:val="28"/>
          <w:szCs w:val="28"/>
        </w:rPr>
      </w:pPr>
      <w:r w:rsidRPr="00015CAF">
        <w:rPr>
          <w:rFonts w:ascii="Times New Roman" w:hAnsi="Times New Roman" w:cs="Times New Roman"/>
          <w:bCs/>
          <w:sz w:val="28"/>
          <w:szCs w:val="28"/>
          <w:lang w:val="kk-KZ"/>
        </w:rPr>
        <w:t>4.</w:t>
      </w:r>
      <w:r w:rsidRPr="00015CAF">
        <w:rPr>
          <w:rFonts w:ascii="Times New Roman" w:hAnsi="Times New Roman" w:cs="Times New Roman"/>
          <w:bCs/>
          <w:sz w:val="28"/>
          <w:szCs w:val="28"/>
        </w:rPr>
        <w:t>Практикум по агрохимии</w:t>
      </w:r>
      <w:r w:rsidRPr="00015CAF">
        <w:rPr>
          <w:rFonts w:ascii="Times New Roman" w:hAnsi="Times New Roman" w:cs="Times New Roman"/>
          <w:sz w:val="28"/>
          <w:szCs w:val="28"/>
        </w:rPr>
        <w:t xml:space="preserve"> : учебное пособие для студ. вузов, обучающихся по </w:t>
      </w:r>
      <w:proofErr w:type="gramStart"/>
      <w:r w:rsidRPr="00015CAF">
        <w:rPr>
          <w:rFonts w:ascii="Times New Roman" w:hAnsi="Times New Roman" w:cs="Times New Roman"/>
          <w:sz w:val="28"/>
          <w:szCs w:val="28"/>
        </w:rPr>
        <w:t>агрохимическим</w:t>
      </w:r>
      <w:proofErr w:type="gramEnd"/>
      <w:r w:rsidRPr="00015CAF">
        <w:rPr>
          <w:rFonts w:ascii="Times New Roman" w:hAnsi="Times New Roman" w:cs="Times New Roman"/>
          <w:sz w:val="28"/>
          <w:szCs w:val="28"/>
        </w:rPr>
        <w:t xml:space="preserve"> спец.  / В. В. </w:t>
      </w:r>
      <w:proofErr w:type="spellStart"/>
      <w:r w:rsidRPr="00015CAF">
        <w:rPr>
          <w:rFonts w:ascii="Times New Roman" w:hAnsi="Times New Roman" w:cs="Times New Roman"/>
          <w:sz w:val="28"/>
          <w:szCs w:val="28"/>
        </w:rPr>
        <w:t>Кидин</w:t>
      </w:r>
      <w:proofErr w:type="spellEnd"/>
      <w:r w:rsidRPr="00015CAF">
        <w:rPr>
          <w:rFonts w:ascii="Times New Roman" w:hAnsi="Times New Roman" w:cs="Times New Roman"/>
          <w:sz w:val="28"/>
          <w:szCs w:val="28"/>
        </w:rPr>
        <w:t xml:space="preserve"> [и др.]. - М.</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w:t>
      </w:r>
      <w:proofErr w:type="spellStart"/>
      <w:r w:rsidRPr="00015CAF">
        <w:rPr>
          <w:rFonts w:ascii="Times New Roman" w:hAnsi="Times New Roman" w:cs="Times New Roman"/>
          <w:sz w:val="28"/>
          <w:szCs w:val="28"/>
        </w:rPr>
        <w:t>КолосС</w:t>
      </w:r>
      <w:proofErr w:type="spellEnd"/>
      <w:r w:rsidRPr="00015CAF">
        <w:rPr>
          <w:rFonts w:ascii="Times New Roman" w:hAnsi="Times New Roman" w:cs="Times New Roman"/>
          <w:sz w:val="28"/>
          <w:szCs w:val="28"/>
        </w:rPr>
        <w:t>, 2008. - 599 с. - (Учебники и учебные пособия для студ. вузов)</w:t>
      </w:r>
    </w:p>
    <w:p w:rsidR="00015CAF" w:rsidRPr="00015CAF" w:rsidRDefault="00015CAF" w:rsidP="00015CAF">
      <w:pPr>
        <w:autoSpaceDE w:val="0"/>
        <w:autoSpaceDN w:val="0"/>
        <w:adjustRightInd w:val="0"/>
        <w:rPr>
          <w:rFonts w:ascii="Times New Roman" w:hAnsi="Times New Roman" w:cs="Times New Roman"/>
          <w:sz w:val="28"/>
          <w:szCs w:val="28"/>
          <w:lang w:val="kk-KZ"/>
        </w:rPr>
      </w:pPr>
      <w:r w:rsidRPr="00015CAF">
        <w:rPr>
          <w:rFonts w:ascii="Times New Roman" w:hAnsi="Times New Roman" w:cs="Times New Roman"/>
          <w:color w:val="000000"/>
          <w:sz w:val="28"/>
          <w:szCs w:val="28"/>
          <w:lang w:val="kk-KZ"/>
        </w:rPr>
        <w:t>5.</w:t>
      </w:r>
      <w:proofErr w:type="spellStart"/>
      <w:r w:rsidRPr="00015CAF">
        <w:rPr>
          <w:rFonts w:ascii="Times New Roman" w:hAnsi="Times New Roman" w:cs="Times New Roman"/>
          <w:color w:val="000000"/>
          <w:sz w:val="28"/>
          <w:szCs w:val="28"/>
        </w:rPr>
        <w:t>Кашкаров</w:t>
      </w:r>
      <w:proofErr w:type="spellEnd"/>
      <w:r w:rsidRPr="00015CAF">
        <w:rPr>
          <w:rFonts w:ascii="Times New Roman" w:hAnsi="Times New Roman" w:cs="Times New Roman"/>
          <w:color w:val="000000"/>
          <w:sz w:val="28"/>
          <w:szCs w:val="28"/>
        </w:rPr>
        <w:t xml:space="preserve"> А.А.Тыңайтқыштар қолдану жүйесі Оқу құралы. 185 б</w:t>
      </w:r>
      <w:proofErr w:type="gramStart"/>
      <w:r w:rsidRPr="00015CAF">
        <w:rPr>
          <w:rFonts w:ascii="Times New Roman" w:hAnsi="Times New Roman" w:cs="Times New Roman"/>
          <w:color w:val="000000"/>
          <w:sz w:val="28"/>
          <w:szCs w:val="28"/>
        </w:rPr>
        <w:t>.Ш</w:t>
      </w:r>
      <w:proofErr w:type="gramEnd"/>
      <w:r w:rsidRPr="00015CAF">
        <w:rPr>
          <w:rFonts w:ascii="Times New Roman" w:hAnsi="Times New Roman" w:cs="Times New Roman"/>
          <w:color w:val="000000"/>
          <w:sz w:val="28"/>
          <w:szCs w:val="28"/>
        </w:rPr>
        <w:t>ымкент 2010ж</w:t>
      </w:r>
    </w:p>
    <w:p w:rsidR="00015CAF" w:rsidRPr="00015CAF" w:rsidRDefault="00015CAF" w:rsidP="00015CAF">
      <w:pPr>
        <w:rPr>
          <w:rFonts w:ascii="Times New Roman" w:hAnsi="Times New Roman" w:cs="Times New Roman"/>
          <w:sz w:val="28"/>
          <w:szCs w:val="28"/>
          <w:lang w:val="kk-KZ"/>
        </w:rPr>
      </w:pPr>
      <w:r w:rsidRPr="00015CAF">
        <w:rPr>
          <w:rFonts w:ascii="Times New Roman" w:hAnsi="Times New Roman" w:cs="Times New Roman"/>
          <w:bCs/>
          <w:sz w:val="28"/>
          <w:szCs w:val="28"/>
          <w:lang w:val="kk-KZ"/>
        </w:rPr>
        <w:t>6.</w:t>
      </w:r>
      <w:r w:rsidRPr="00015CAF">
        <w:rPr>
          <w:rFonts w:ascii="Times New Roman" w:hAnsi="Times New Roman" w:cs="Times New Roman"/>
          <w:bCs/>
          <w:sz w:val="28"/>
          <w:szCs w:val="28"/>
        </w:rPr>
        <w:t xml:space="preserve"> Удобрения пролонгированного действия</w:t>
      </w:r>
      <w:r w:rsidRPr="00015CAF">
        <w:rPr>
          <w:rFonts w:ascii="Times New Roman" w:hAnsi="Times New Roman" w:cs="Times New Roman"/>
          <w:sz w:val="28"/>
          <w:szCs w:val="28"/>
        </w:rPr>
        <w:t xml:space="preserve"> из низкосортных фосфоритов и их агрохимическая эффективность [Текст]</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Монография. - </w:t>
      </w:r>
      <w:proofErr w:type="spellStart"/>
      <w:r w:rsidRPr="00015CAF">
        <w:rPr>
          <w:rFonts w:ascii="Times New Roman" w:hAnsi="Times New Roman" w:cs="Times New Roman"/>
          <w:sz w:val="28"/>
          <w:szCs w:val="28"/>
        </w:rPr>
        <w:t>Алматы</w:t>
      </w:r>
      <w:proofErr w:type="spellEnd"/>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Ғылым, 2002. - 258 с</w:t>
      </w:r>
      <w:r w:rsidRPr="00015CAF">
        <w:rPr>
          <w:rFonts w:ascii="Times New Roman" w:hAnsi="Times New Roman" w:cs="Times New Roman"/>
          <w:sz w:val="28"/>
          <w:szCs w:val="28"/>
          <w:lang w:val="kk-KZ"/>
        </w:rPr>
        <w:t>.</w:t>
      </w:r>
    </w:p>
    <w:p w:rsidR="00015CAF" w:rsidRPr="00015CAF" w:rsidRDefault="00015CAF" w:rsidP="00015CAF">
      <w:pPr>
        <w:rPr>
          <w:rFonts w:ascii="Times New Roman" w:hAnsi="Times New Roman" w:cs="Times New Roman"/>
          <w:sz w:val="28"/>
          <w:szCs w:val="28"/>
        </w:rPr>
      </w:pPr>
      <w:r w:rsidRPr="00015CAF">
        <w:rPr>
          <w:rFonts w:ascii="Times New Roman" w:hAnsi="Times New Roman" w:cs="Times New Roman"/>
          <w:bCs/>
          <w:sz w:val="28"/>
          <w:szCs w:val="28"/>
          <w:lang w:val="kk-KZ"/>
        </w:rPr>
        <w:t>7.</w:t>
      </w:r>
      <w:r w:rsidRPr="00015CAF">
        <w:rPr>
          <w:rFonts w:ascii="Times New Roman" w:hAnsi="Times New Roman" w:cs="Times New Roman"/>
          <w:bCs/>
          <w:sz w:val="28"/>
          <w:szCs w:val="28"/>
        </w:rPr>
        <w:t xml:space="preserve">Пискунов А.С.   </w:t>
      </w:r>
      <w:r w:rsidRPr="00015CAF">
        <w:rPr>
          <w:rFonts w:ascii="Times New Roman" w:hAnsi="Times New Roman" w:cs="Times New Roman"/>
          <w:sz w:val="28"/>
          <w:szCs w:val="28"/>
        </w:rPr>
        <w:t>Методы агрохимических исследований : учебное пособие для студ. вузов по спец</w:t>
      </w:r>
      <w:proofErr w:type="gramStart"/>
      <w:r w:rsidRPr="00015CAF">
        <w:rPr>
          <w:rFonts w:ascii="Times New Roman" w:hAnsi="Times New Roman" w:cs="Times New Roman"/>
          <w:sz w:val="28"/>
          <w:szCs w:val="28"/>
        </w:rPr>
        <w:t>."</w:t>
      </w:r>
      <w:proofErr w:type="gramEnd"/>
      <w:r w:rsidRPr="00015CAF">
        <w:rPr>
          <w:rFonts w:ascii="Times New Roman" w:hAnsi="Times New Roman" w:cs="Times New Roman"/>
          <w:sz w:val="28"/>
          <w:szCs w:val="28"/>
        </w:rPr>
        <w:t xml:space="preserve">Агрохимия и </w:t>
      </w:r>
      <w:proofErr w:type="spellStart"/>
      <w:r w:rsidRPr="00015CAF">
        <w:rPr>
          <w:rFonts w:ascii="Times New Roman" w:hAnsi="Times New Roman" w:cs="Times New Roman"/>
          <w:sz w:val="28"/>
          <w:szCs w:val="28"/>
        </w:rPr>
        <w:t>агропочвоведение</w:t>
      </w:r>
      <w:proofErr w:type="spellEnd"/>
      <w:r w:rsidRPr="00015CAF">
        <w:rPr>
          <w:rFonts w:ascii="Times New Roman" w:hAnsi="Times New Roman" w:cs="Times New Roman"/>
          <w:sz w:val="28"/>
          <w:szCs w:val="28"/>
        </w:rPr>
        <w:t xml:space="preserve">", "Агроэкология"; </w:t>
      </w:r>
      <w:proofErr w:type="spellStart"/>
      <w:r w:rsidRPr="00015CAF">
        <w:rPr>
          <w:rFonts w:ascii="Times New Roman" w:hAnsi="Times New Roman" w:cs="Times New Roman"/>
          <w:sz w:val="28"/>
          <w:szCs w:val="28"/>
        </w:rPr>
        <w:t>Мин-во</w:t>
      </w:r>
      <w:proofErr w:type="spellEnd"/>
      <w:r w:rsidRPr="00015CAF">
        <w:rPr>
          <w:rFonts w:ascii="Times New Roman" w:hAnsi="Times New Roman" w:cs="Times New Roman"/>
          <w:sz w:val="28"/>
          <w:szCs w:val="28"/>
        </w:rPr>
        <w:t xml:space="preserve"> с/</w:t>
      </w:r>
      <w:proofErr w:type="spellStart"/>
      <w:r w:rsidRPr="00015CAF">
        <w:rPr>
          <w:rFonts w:ascii="Times New Roman" w:hAnsi="Times New Roman" w:cs="Times New Roman"/>
          <w:sz w:val="28"/>
          <w:szCs w:val="28"/>
        </w:rPr>
        <w:t>х</w:t>
      </w:r>
      <w:proofErr w:type="spellEnd"/>
      <w:r w:rsidRPr="00015CAF">
        <w:rPr>
          <w:rFonts w:ascii="Times New Roman" w:hAnsi="Times New Roman" w:cs="Times New Roman"/>
          <w:sz w:val="28"/>
          <w:szCs w:val="28"/>
        </w:rPr>
        <w:t xml:space="preserve"> РФ / А. С. Пискунов. - М. : Колос, 2004. - 312 </w:t>
      </w:r>
      <w:proofErr w:type="gramStart"/>
      <w:r w:rsidRPr="00015CAF">
        <w:rPr>
          <w:rFonts w:ascii="Times New Roman" w:hAnsi="Times New Roman" w:cs="Times New Roman"/>
          <w:sz w:val="28"/>
          <w:szCs w:val="28"/>
        </w:rPr>
        <w:t>с</w:t>
      </w:r>
      <w:proofErr w:type="gramEnd"/>
      <w:r w:rsidRPr="00015CAF">
        <w:rPr>
          <w:rFonts w:ascii="Times New Roman" w:hAnsi="Times New Roman" w:cs="Times New Roman"/>
          <w:sz w:val="28"/>
          <w:szCs w:val="28"/>
        </w:rPr>
        <w:t>.</w:t>
      </w:r>
      <w:r w:rsidRPr="00015CAF">
        <w:rPr>
          <w:rFonts w:ascii="Times New Roman" w:hAnsi="Times New Roman" w:cs="Times New Roman"/>
          <w:sz w:val="28"/>
          <w:szCs w:val="28"/>
          <w:lang w:val="kk-KZ"/>
        </w:rPr>
        <w:t>.</w:t>
      </w:r>
    </w:p>
    <w:p w:rsidR="00015CAF" w:rsidRPr="00015CAF" w:rsidRDefault="00015CAF" w:rsidP="00015CAF">
      <w:pPr>
        <w:rPr>
          <w:rFonts w:ascii="Times New Roman" w:hAnsi="Times New Roman" w:cs="Times New Roman"/>
          <w:sz w:val="28"/>
          <w:szCs w:val="28"/>
          <w:lang w:val="kk-KZ"/>
        </w:rPr>
      </w:pPr>
      <w:r w:rsidRPr="00015CAF">
        <w:rPr>
          <w:rFonts w:ascii="Times New Roman" w:hAnsi="Times New Roman" w:cs="Times New Roman"/>
          <w:sz w:val="28"/>
          <w:szCs w:val="28"/>
          <w:lang w:val="kk-KZ"/>
        </w:rPr>
        <w:t>8.</w:t>
      </w:r>
      <w:r w:rsidRPr="00015CAF">
        <w:rPr>
          <w:rFonts w:ascii="Times New Roman" w:hAnsi="Times New Roman" w:cs="Times New Roman"/>
          <w:color w:val="000000"/>
          <w:sz w:val="28"/>
          <w:szCs w:val="28"/>
        </w:rPr>
        <w:t xml:space="preserve"> Смирнов П.М., </w:t>
      </w:r>
      <w:proofErr w:type="spellStart"/>
      <w:r w:rsidRPr="00015CAF">
        <w:rPr>
          <w:rFonts w:ascii="Times New Roman" w:hAnsi="Times New Roman" w:cs="Times New Roman"/>
          <w:color w:val="000000"/>
          <w:sz w:val="28"/>
          <w:szCs w:val="28"/>
        </w:rPr>
        <w:t>Муравин</w:t>
      </w:r>
      <w:proofErr w:type="spellEnd"/>
      <w:r w:rsidRPr="00015CAF">
        <w:rPr>
          <w:rFonts w:ascii="Times New Roman" w:hAnsi="Times New Roman" w:cs="Times New Roman"/>
          <w:color w:val="000000"/>
          <w:sz w:val="28"/>
          <w:szCs w:val="28"/>
        </w:rPr>
        <w:t xml:space="preserve"> Э.А. Агрохимия.</w:t>
      </w:r>
      <w:proofErr w:type="gramStart"/>
      <w:r w:rsidRPr="00015CAF">
        <w:rPr>
          <w:rFonts w:ascii="Times New Roman" w:hAnsi="Times New Roman" w:cs="Times New Roman"/>
          <w:color w:val="000000"/>
          <w:sz w:val="28"/>
          <w:szCs w:val="28"/>
        </w:rPr>
        <w:t>–М</w:t>
      </w:r>
      <w:proofErr w:type="gramEnd"/>
      <w:r w:rsidRPr="00015CAF">
        <w:rPr>
          <w:rFonts w:ascii="Times New Roman" w:hAnsi="Times New Roman" w:cs="Times New Roman"/>
          <w:color w:val="000000"/>
          <w:sz w:val="28"/>
          <w:szCs w:val="28"/>
        </w:rPr>
        <w:t xml:space="preserve">.: ВО </w:t>
      </w:r>
      <w:proofErr w:type="spellStart"/>
      <w:r w:rsidRPr="00015CAF">
        <w:rPr>
          <w:rFonts w:ascii="Times New Roman" w:hAnsi="Times New Roman" w:cs="Times New Roman"/>
          <w:color w:val="000000"/>
          <w:sz w:val="28"/>
          <w:szCs w:val="28"/>
        </w:rPr>
        <w:t>Агропромиздат</w:t>
      </w:r>
      <w:proofErr w:type="spellEnd"/>
      <w:r w:rsidRPr="00015CAF">
        <w:rPr>
          <w:rFonts w:ascii="Times New Roman" w:hAnsi="Times New Roman" w:cs="Times New Roman"/>
          <w:color w:val="000000"/>
          <w:sz w:val="28"/>
          <w:szCs w:val="28"/>
        </w:rPr>
        <w:t xml:space="preserve">, 1988 спец.- 3  изд. , </w:t>
      </w:r>
      <w:proofErr w:type="spellStart"/>
      <w:r w:rsidRPr="00015CAF">
        <w:rPr>
          <w:rFonts w:ascii="Times New Roman" w:hAnsi="Times New Roman" w:cs="Times New Roman"/>
          <w:color w:val="000000"/>
          <w:sz w:val="28"/>
          <w:szCs w:val="28"/>
        </w:rPr>
        <w:t>перераб</w:t>
      </w:r>
      <w:proofErr w:type="spellEnd"/>
      <w:r w:rsidRPr="00015CAF">
        <w:rPr>
          <w:rFonts w:ascii="Times New Roman" w:hAnsi="Times New Roman" w:cs="Times New Roman"/>
          <w:color w:val="000000"/>
          <w:sz w:val="28"/>
          <w:szCs w:val="28"/>
        </w:rPr>
        <w:t>. и доп.-М. :Колос, 2004.-144 с.</w:t>
      </w:r>
    </w:p>
    <w:p w:rsidR="00015CAF" w:rsidRPr="00015CAF" w:rsidRDefault="00015CAF" w:rsidP="00015CAF">
      <w:pPr>
        <w:rPr>
          <w:rFonts w:ascii="Times New Roman" w:hAnsi="Times New Roman" w:cs="Times New Roman"/>
          <w:sz w:val="28"/>
          <w:szCs w:val="28"/>
        </w:rPr>
      </w:pPr>
      <w:r w:rsidRPr="00015CAF">
        <w:rPr>
          <w:rFonts w:ascii="Times New Roman" w:hAnsi="Times New Roman" w:cs="Times New Roman"/>
          <w:bCs/>
          <w:sz w:val="28"/>
          <w:szCs w:val="28"/>
          <w:lang w:val="kk-KZ"/>
        </w:rPr>
        <w:t>9</w:t>
      </w:r>
      <w:r w:rsidRPr="00015CAF">
        <w:rPr>
          <w:rFonts w:ascii="Times New Roman" w:hAnsi="Times New Roman" w:cs="Times New Roman"/>
          <w:bCs/>
          <w:sz w:val="28"/>
          <w:szCs w:val="28"/>
        </w:rPr>
        <w:t xml:space="preserve"> Вестник науки </w:t>
      </w:r>
      <w:proofErr w:type="spellStart"/>
      <w:r w:rsidRPr="00015CAF">
        <w:rPr>
          <w:rFonts w:ascii="Times New Roman" w:hAnsi="Times New Roman" w:cs="Times New Roman"/>
          <w:bCs/>
          <w:sz w:val="28"/>
          <w:szCs w:val="28"/>
        </w:rPr>
        <w:t>Акмолинского</w:t>
      </w:r>
      <w:proofErr w:type="spellEnd"/>
      <w:r w:rsidRPr="00015CAF">
        <w:rPr>
          <w:rFonts w:ascii="Times New Roman" w:hAnsi="Times New Roman" w:cs="Times New Roman"/>
          <w:sz w:val="28"/>
          <w:szCs w:val="28"/>
        </w:rPr>
        <w:t xml:space="preserve"> аграрного университета им. С. Сейфуллина</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Журнал. - Астана</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w:t>
      </w:r>
      <w:proofErr w:type="spellStart"/>
      <w:r w:rsidRPr="00015CAF">
        <w:rPr>
          <w:rFonts w:ascii="Times New Roman" w:hAnsi="Times New Roman" w:cs="Times New Roman"/>
          <w:sz w:val="28"/>
          <w:szCs w:val="28"/>
        </w:rPr>
        <w:t>Акмол</w:t>
      </w:r>
      <w:proofErr w:type="spellEnd"/>
      <w:r w:rsidRPr="00015CAF">
        <w:rPr>
          <w:rFonts w:ascii="Times New Roman" w:hAnsi="Times New Roman" w:cs="Times New Roman"/>
          <w:sz w:val="28"/>
          <w:szCs w:val="28"/>
        </w:rPr>
        <w:t>. аграрный ун-т. - 2000</w:t>
      </w:r>
      <w:r w:rsidRPr="00015CAF">
        <w:rPr>
          <w:rFonts w:ascii="Times New Roman" w:hAnsi="Times New Roman" w:cs="Times New Roman"/>
          <w:bCs/>
          <w:sz w:val="28"/>
          <w:szCs w:val="28"/>
        </w:rPr>
        <w:t>Т.2, №7-8</w:t>
      </w:r>
      <w:r w:rsidRPr="00015CAF">
        <w:rPr>
          <w:rFonts w:ascii="Times New Roman" w:hAnsi="Times New Roman" w:cs="Times New Roman"/>
          <w:sz w:val="28"/>
          <w:szCs w:val="28"/>
        </w:rPr>
        <w:t xml:space="preserve">. - 320 </w:t>
      </w:r>
      <w:proofErr w:type="gramStart"/>
      <w:r w:rsidRPr="00015CAF">
        <w:rPr>
          <w:rFonts w:ascii="Times New Roman" w:hAnsi="Times New Roman" w:cs="Times New Roman"/>
          <w:sz w:val="28"/>
          <w:szCs w:val="28"/>
        </w:rPr>
        <w:t>с</w:t>
      </w:r>
      <w:proofErr w:type="gramEnd"/>
    </w:p>
    <w:p w:rsidR="00015CAF" w:rsidRPr="00015CAF" w:rsidRDefault="00015CAF" w:rsidP="00015CAF">
      <w:pPr>
        <w:rPr>
          <w:rFonts w:ascii="Times New Roman" w:hAnsi="Times New Roman" w:cs="Times New Roman"/>
          <w:sz w:val="28"/>
          <w:szCs w:val="28"/>
        </w:rPr>
      </w:pPr>
      <w:r w:rsidRPr="00015CAF">
        <w:rPr>
          <w:rFonts w:ascii="Times New Roman" w:hAnsi="Times New Roman" w:cs="Times New Roman"/>
          <w:bCs/>
          <w:sz w:val="28"/>
          <w:szCs w:val="28"/>
          <w:lang w:val="kk-KZ"/>
        </w:rPr>
        <w:t>10.</w:t>
      </w:r>
      <w:r w:rsidRPr="00015CAF">
        <w:rPr>
          <w:rFonts w:ascii="Times New Roman" w:hAnsi="Times New Roman" w:cs="Times New Roman"/>
          <w:bCs/>
          <w:sz w:val="28"/>
          <w:szCs w:val="28"/>
        </w:rPr>
        <w:t>Вестник науки Казахского</w:t>
      </w:r>
      <w:r w:rsidRPr="00015CAF">
        <w:rPr>
          <w:rFonts w:ascii="Times New Roman" w:hAnsi="Times New Roman" w:cs="Times New Roman"/>
          <w:sz w:val="28"/>
          <w:szCs w:val="28"/>
        </w:rPr>
        <w:t xml:space="preserve"> аграрного университета им. С. Сейфуллина. - Астана. - 2002</w:t>
      </w:r>
      <w:r w:rsidRPr="00015CAF">
        <w:rPr>
          <w:rFonts w:ascii="Times New Roman" w:hAnsi="Times New Roman" w:cs="Times New Roman"/>
          <w:bCs/>
          <w:sz w:val="28"/>
          <w:szCs w:val="28"/>
        </w:rPr>
        <w:t>Т.3</w:t>
      </w:r>
      <w:proofErr w:type="gramStart"/>
      <w:r w:rsidRPr="00015CAF">
        <w:rPr>
          <w:rFonts w:ascii="Times New Roman" w:hAnsi="Times New Roman" w:cs="Times New Roman"/>
          <w:sz w:val="28"/>
          <w:szCs w:val="28"/>
        </w:rPr>
        <w:t xml:space="preserve"> :</w:t>
      </w:r>
      <w:proofErr w:type="gramEnd"/>
      <w:r w:rsidRPr="00015CAF">
        <w:rPr>
          <w:rFonts w:ascii="Times New Roman" w:hAnsi="Times New Roman" w:cs="Times New Roman"/>
          <w:sz w:val="28"/>
          <w:szCs w:val="28"/>
        </w:rPr>
        <w:t xml:space="preserve"> Вып.№6 журнал. – 335с.</w:t>
      </w:r>
    </w:p>
    <w:p w:rsidR="00015CAF" w:rsidRDefault="00015CAF" w:rsidP="0047225E">
      <w:pPr>
        <w:pStyle w:val="21"/>
        <w:rPr>
          <w:rFonts w:ascii="Times New Roman" w:hAnsi="Times New Roman"/>
          <w:b/>
          <w:szCs w:val="28"/>
          <w:lang w:val="kk-KZ"/>
        </w:rPr>
      </w:pPr>
    </w:p>
    <w:p w:rsidR="00015CAF" w:rsidRDefault="00015CAF" w:rsidP="00CC66F4">
      <w:pPr>
        <w:pStyle w:val="21"/>
        <w:jc w:val="center"/>
        <w:rPr>
          <w:rFonts w:ascii="Times New Roman" w:hAnsi="Times New Roman"/>
          <w:b/>
          <w:szCs w:val="28"/>
          <w:lang w:val="kk-KZ"/>
        </w:rPr>
      </w:pPr>
    </w:p>
    <w:p w:rsidR="00015CAF" w:rsidRDefault="00015CAF" w:rsidP="00CC66F4">
      <w:pPr>
        <w:pStyle w:val="21"/>
        <w:jc w:val="center"/>
        <w:rPr>
          <w:rFonts w:ascii="Times New Roman" w:hAnsi="Times New Roman"/>
          <w:b/>
          <w:szCs w:val="28"/>
          <w:lang w:val="kk-KZ"/>
        </w:rPr>
      </w:pPr>
    </w:p>
    <w:p w:rsidR="00015CAF" w:rsidRDefault="00015CAF" w:rsidP="00CC66F4">
      <w:pPr>
        <w:pStyle w:val="21"/>
        <w:jc w:val="center"/>
        <w:rPr>
          <w:rFonts w:ascii="Times New Roman" w:hAnsi="Times New Roman"/>
          <w:b/>
          <w:szCs w:val="28"/>
          <w:lang w:val="kk-KZ"/>
        </w:rPr>
      </w:pPr>
    </w:p>
    <w:p w:rsidR="00015CAF" w:rsidRDefault="00015CAF" w:rsidP="00CC66F4">
      <w:pPr>
        <w:pStyle w:val="21"/>
        <w:jc w:val="center"/>
        <w:rPr>
          <w:rFonts w:ascii="Times New Roman" w:hAnsi="Times New Roman"/>
          <w:b/>
          <w:szCs w:val="28"/>
          <w:lang w:val="kk-KZ"/>
        </w:rPr>
      </w:pPr>
    </w:p>
    <w:p w:rsidR="00015CAF" w:rsidRDefault="00015CAF" w:rsidP="006C4163">
      <w:pPr>
        <w:pStyle w:val="21"/>
        <w:rPr>
          <w:rFonts w:ascii="Times New Roman" w:hAnsi="Times New Roman"/>
          <w:b/>
          <w:szCs w:val="28"/>
          <w:lang w:val="kk-KZ"/>
        </w:rPr>
      </w:pPr>
    </w:p>
    <w:p w:rsidR="006C4163" w:rsidRPr="00B91DCD" w:rsidRDefault="006C4163" w:rsidP="006C4163">
      <w:pPr>
        <w:pStyle w:val="21"/>
        <w:rPr>
          <w:rFonts w:ascii="Times New Roman" w:hAnsi="Times New Roman"/>
          <w:b/>
          <w:szCs w:val="28"/>
          <w:lang w:val="kk-KZ"/>
        </w:rPr>
      </w:pPr>
    </w:p>
    <w:p w:rsidR="00CC66F4" w:rsidRPr="006C4163" w:rsidRDefault="006C4163" w:rsidP="006C4163">
      <w:pPr>
        <w:rPr>
          <w:rFonts w:ascii="Times New Roman" w:hAnsi="Times New Roman" w:cs="Times New Roman"/>
          <w:sz w:val="28"/>
          <w:szCs w:val="28"/>
          <w:lang w:val="kk-KZ"/>
        </w:rPr>
      </w:pPr>
      <w:r>
        <w:rPr>
          <w:rFonts w:ascii="Times New Roman" w:hAnsi="Times New Roman"/>
          <w:sz w:val="28"/>
          <w:szCs w:val="28"/>
          <w:lang w:val="kk-KZ"/>
        </w:rPr>
        <w:t xml:space="preserve">                                 Раисов Б.О</w:t>
      </w:r>
      <w:r w:rsidRPr="000542F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7A01FA">
        <w:rPr>
          <w:rFonts w:ascii="Times New Roman" w:hAnsi="Times New Roman" w:cs="Times New Roman"/>
          <w:sz w:val="28"/>
          <w:szCs w:val="28"/>
          <w:lang w:val="kk-KZ"/>
        </w:rPr>
        <w:t>Б.А Мурзабаев</w:t>
      </w:r>
      <w:r>
        <w:rPr>
          <w:rFonts w:ascii="Times New Roman" w:hAnsi="Times New Roman" w:cs="Times New Roman"/>
          <w:sz w:val="28"/>
          <w:szCs w:val="28"/>
          <w:lang w:val="kk-KZ"/>
        </w:rPr>
        <w:t>,</w:t>
      </w:r>
      <w:r w:rsidRPr="000542FF">
        <w:rPr>
          <w:rFonts w:ascii="Times New Roman" w:hAnsi="Times New Roman" w:cs="Times New Roman"/>
          <w:sz w:val="28"/>
          <w:szCs w:val="28"/>
          <w:lang w:val="kk-KZ"/>
        </w:rPr>
        <w:t xml:space="preserve"> </w:t>
      </w:r>
      <w:r>
        <w:rPr>
          <w:rFonts w:ascii="Times New Roman" w:hAnsi="Times New Roman" w:cs="Times New Roman"/>
          <w:sz w:val="28"/>
          <w:szCs w:val="28"/>
          <w:lang w:val="kk-KZ"/>
        </w:rPr>
        <w:t>А.С. Айтбаева</w:t>
      </w:r>
    </w:p>
    <w:p w:rsidR="00CC66F4" w:rsidRPr="00B91DCD" w:rsidRDefault="00CC66F4" w:rsidP="00CC66F4">
      <w:pPr>
        <w:pStyle w:val="21"/>
        <w:jc w:val="center"/>
        <w:rPr>
          <w:rFonts w:ascii="Times New Roman" w:hAnsi="Times New Roman"/>
          <w:b/>
          <w:szCs w:val="28"/>
          <w:lang w:val="kk-KZ"/>
        </w:rPr>
      </w:pPr>
    </w:p>
    <w:p w:rsidR="00CC66F4" w:rsidRPr="00B91DCD" w:rsidRDefault="00CC66F4" w:rsidP="00CC66F4">
      <w:pPr>
        <w:ind w:left="-180" w:firstLine="720"/>
        <w:jc w:val="center"/>
        <w:rPr>
          <w:rFonts w:ascii="Times New Roman" w:hAnsi="Times New Roman" w:cs="Times New Roman"/>
          <w:sz w:val="28"/>
          <w:szCs w:val="28"/>
          <w:lang w:val="sr-Cyrl-CS"/>
        </w:rPr>
      </w:pPr>
      <w:r w:rsidRPr="00B91DCD">
        <w:rPr>
          <w:rFonts w:ascii="Times New Roman" w:hAnsi="Times New Roman" w:cs="Times New Roman"/>
          <w:sz w:val="28"/>
          <w:szCs w:val="28"/>
          <w:lang w:val="sr-Cyrl-CS"/>
        </w:rPr>
        <w:t xml:space="preserve">«Агрохимия », </w:t>
      </w:r>
    </w:p>
    <w:p w:rsidR="00CC66F4" w:rsidRPr="00B91DCD" w:rsidRDefault="006C4163" w:rsidP="00CC66F4">
      <w:pPr>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пәнінен білім адушының </w:t>
      </w:r>
      <w:r w:rsidR="00CC66F4" w:rsidRPr="00B91DCD">
        <w:rPr>
          <w:rFonts w:ascii="Times New Roman" w:hAnsi="Times New Roman" w:cs="Times New Roman"/>
          <w:sz w:val="28"/>
          <w:szCs w:val="28"/>
          <w:lang w:val="kk-KZ"/>
        </w:rPr>
        <w:t xml:space="preserve"> өзіндік жұмысын орындауға арналған </w:t>
      </w:r>
    </w:p>
    <w:p w:rsidR="00CC66F4" w:rsidRPr="00B91DCD" w:rsidRDefault="00CC66F4" w:rsidP="00CC66F4">
      <w:pPr>
        <w:pStyle w:val="a5"/>
        <w:rPr>
          <w:rFonts w:ascii="Times New Roman" w:hAnsi="Times New Roman"/>
          <w:sz w:val="28"/>
          <w:szCs w:val="28"/>
          <w:lang w:val="sr-Cyrl-CS"/>
        </w:rPr>
      </w:pPr>
    </w:p>
    <w:p w:rsidR="00CC66F4" w:rsidRPr="00B91DCD" w:rsidRDefault="00CC66F4" w:rsidP="00CC66F4">
      <w:pPr>
        <w:pStyle w:val="a5"/>
        <w:rPr>
          <w:rFonts w:ascii="Times New Roman" w:hAnsi="Times New Roman"/>
          <w:sz w:val="28"/>
          <w:szCs w:val="28"/>
          <w:lang w:val="sr-Cyrl-CS"/>
        </w:rPr>
      </w:pPr>
      <w:r w:rsidRPr="00B91DCD">
        <w:rPr>
          <w:rFonts w:ascii="Times New Roman" w:hAnsi="Times New Roman"/>
          <w:sz w:val="28"/>
          <w:szCs w:val="28"/>
          <w:lang w:val="sr-Cyrl-CS"/>
        </w:rPr>
        <w:t>ӘД</w:t>
      </w:r>
      <w:r w:rsidRPr="00B91DCD">
        <w:rPr>
          <w:rFonts w:ascii="Times New Roman" w:hAnsi="Times New Roman"/>
          <w:sz w:val="28"/>
          <w:szCs w:val="28"/>
          <w:lang w:val="kk-KZ"/>
        </w:rPr>
        <w:t>I</w:t>
      </w:r>
      <w:r w:rsidRPr="00B91DCD">
        <w:rPr>
          <w:rFonts w:ascii="Times New Roman" w:hAnsi="Times New Roman"/>
          <w:sz w:val="28"/>
          <w:szCs w:val="28"/>
          <w:lang w:val="sr-Cyrl-CS"/>
        </w:rPr>
        <w:t>СТЕМЕЛ</w:t>
      </w:r>
      <w:r w:rsidRPr="00B91DCD">
        <w:rPr>
          <w:rFonts w:ascii="Times New Roman" w:hAnsi="Times New Roman"/>
          <w:sz w:val="28"/>
          <w:szCs w:val="28"/>
          <w:lang w:val="kk-KZ"/>
        </w:rPr>
        <w:t>I</w:t>
      </w:r>
      <w:r w:rsidRPr="00B91DCD">
        <w:rPr>
          <w:rFonts w:ascii="Times New Roman" w:hAnsi="Times New Roman"/>
          <w:sz w:val="28"/>
          <w:szCs w:val="28"/>
          <w:lang w:val="sr-Cyrl-CS"/>
        </w:rPr>
        <w:t>К НҰСҚАУ</w:t>
      </w:r>
    </w:p>
    <w:p w:rsidR="00CC66F4" w:rsidRPr="00B91DCD" w:rsidRDefault="006C4163" w:rsidP="00CC66F4">
      <w:pPr>
        <w:jc w:val="center"/>
        <w:rPr>
          <w:rFonts w:ascii="Times New Roman" w:hAnsi="Times New Roman" w:cs="Times New Roman"/>
          <w:sz w:val="28"/>
          <w:szCs w:val="28"/>
          <w:lang w:val="kk-KZ"/>
        </w:rPr>
      </w:pPr>
      <w:r>
        <w:rPr>
          <w:rFonts w:ascii="Times New Roman" w:hAnsi="Times New Roman"/>
          <w:sz w:val="28"/>
          <w:szCs w:val="28"/>
          <w:lang w:val="kk-KZ"/>
        </w:rPr>
        <w:t>5В080100,</w:t>
      </w:r>
      <w:r w:rsidRPr="006D6699">
        <w:rPr>
          <w:rFonts w:ascii="Times New Roman" w:hAnsi="Times New Roman"/>
          <w:sz w:val="28"/>
          <w:szCs w:val="28"/>
          <w:lang w:val="kk-KZ"/>
        </w:rPr>
        <w:t xml:space="preserve"> </w:t>
      </w:r>
      <w:r>
        <w:rPr>
          <w:rFonts w:ascii="Times New Roman" w:hAnsi="Times New Roman"/>
          <w:sz w:val="28"/>
          <w:szCs w:val="28"/>
          <w:lang w:val="kk-KZ"/>
        </w:rPr>
        <w:t xml:space="preserve">6В08110-«Агрономия», 5В080800, 6В08120-«Топырақтану және агрохимия» </w:t>
      </w:r>
      <w:r w:rsidR="00CC66F4" w:rsidRPr="00B91DCD">
        <w:rPr>
          <w:rFonts w:ascii="Times New Roman" w:hAnsi="Times New Roman" w:cs="Times New Roman"/>
          <w:sz w:val="28"/>
          <w:szCs w:val="28"/>
          <w:lang w:val="kk-KZ"/>
        </w:rPr>
        <w:t>мамандығының студенттері үшін</w:t>
      </w:r>
    </w:p>
    <w:p w:rsidR="00CC66F4" w:rsidRPr="00B91DCD" w:rsidRDefault="00CC66F4" w:rsidP="00CC66F4">
      <w:pPr>
        <w:jc w:val="center"/>
        <w:rPr>
          <w:rFonts w:ascii="Times New Roman" w:hAnsi="Times New Roman" w:cs="Times New Roman"/>
          <w:sz w:val="28"/>
          <w:szCs w:val="28"/>
          <w:lang w:val="kk-KZ"/>
        </w:rPr>
      </w:pPr>
    </w:p>
    <w:p w:rsidR="00CC66F4" w:rsidRPr="00B91DCD" w:rsidRDefault="00CC66F4" w:rsidP="00015CAF">
      <w:pPr>
        <w:jc w:val="center"/>
        <w:rPr>
          <w:rFonts w:ascii="Times New Roman" w:hAnsi="Times New Roman" w:cs="Times New Roman"/>
          <w:sz w:val="28"/>
          <w:szCs w:val="28"/>
          <w:lang w:val="kk-KZ"/>
        </w:rPr>
      </w:pPr>
      <w:r w:rsidRPr="00B91DCD">
        <w:rPr>
          <w:rFonts w:ascii="Times New Roman" w:hAnsi="Times New Roman" w:cs="Times New Roman"/>
          <w:sz w:val="28"/>
          <w:szCs w:val="28"/>
          <w:lang w:val="kk-KZ"/>
        </w:rPr>
        <w:t>Оқу формасы: күндізгі</w:t>
      </w:r>
    </w:p>
    <w:p w:rsidR="00CC66F4" w:rsidRPr="00B91DCD" w:rsidRDefault="00CC66F4" w:rsidP="00CC66F4">
      <w:pPr>
        <w:spacing w:line="360" w:lineRule="auto"/>
        <w:ind w:left="142"/>
        <w:rPr>
          <w:rFonts w:ascii="Times New Roman" w:hAnsi="Times New Roman" w:cs="Times New Roman"/>
          <w:sz w:val="28"/>
          <w:szCs w:val="28"/>
          <w:lang w:val="kk-KZ"/>
        </w:rPr>
      </w:pPr>
    </w:p>
    <w:p w:rsidR="00CC66F4" w:rsidRPr="00B91DCD" w:rsidRDefault="00CC66F4" w:rsidP="00CC66F4">
      <w:pPr>
        <w:spacing w:line="360" w:lineRule="auto"/>
        <w:ind w:left="142"/>
        <w:rPr>
          <w:rFonts w:ascii="Times New Roman" w:hAnsi="Times New Roman" w:cs="Times New Roman"/>
          <w:sz w:val="28"/>
          <w:szCs w:val="28"/>
          <w:lang w:val="kk-KZ"/>
        </w:rPr>
      </w:pPr>
    </w:p>
    <w:p w:rsidR="00CC66F4" w:rsidRPr="00B91DCD" w:rsidRDefault="00CC66F4" w:rsidP="00CC66F4">
      <w:pPr>
        <w:spacing w:line="360" w:lineRule="auto"/>
        <w:ind w:left="142"/>
        <w:rPr>
          <w:rFonts w:ascii="Times New Roman" w:hAnsi="Times New Roman" w:cs="Times New Roman"/>
          <w:sz w:val="28"/>
          <w:szCs w:val="28"/>
          <w:lang w:val="sr-Cyrl-CS"/>
        </w:rPr>
      </w:pPr>
    </w:p>
    <w:p w:rsidR="00CC66F4" w:rsidRPr="00B91DCD" w:rsidRDefault="00CC66F4" w:rsidP="00CC66F4">
      <w:pPr>
        <w:jc w:val="center"/>
        <w:rPr>
          <w:rFonts w:ascii="Times New Roman" w:hAnsi="Times New Roman" w:cs="Times New Roman"/>
          <w:sz w:val="28"/>
          <w:szCs w:val="28"/>
          <w:lang w:val="kk-KZ"/>
        </w:rPr>
      </w:pPr>
      <w:r w:rsidRPr="00B91DCD">
        <w:rPr>
          <w:rFonts w:ascii="Times New Roman" w:hAnsi="Times New Roman" w:cs="Times New Roman"/>
          <w:sz w:val="28"/>
          <w:szCs w:val="28"/>
          <w:lang w:val="kk-KZ"/>
        </w:rPr>
        <w:t>Баспаға            қол қойылды:</w:t>
      </w:r>
    </w:p>
    <w:p w:rsidR="00CC66F4" w:rsidRPr="00B91DCD" w:rsidRDefault="00CC66F4" w:rsidP="00CC66F4">
      <w:pPr>
        <w:jc w:val="center"/>
        <w:rPr>
          <w:rFonts w:ascii="Times New Roman" w:hAnsi="Times New Roman" w:cs="Times New Roman"/>
          <w:sz w:val="28"/>
          <w:szCs w:val="28"/>
          <w:lang w:val="kk-KZ"/>
        </w:rPr>
      </w:pPr>
      <w:r w:rsidRPr="00B91DCD">
        <w:rPr>
          <w:rFonts w:ascii="Times New Roman" w:hAnsi="Times New Roman" w:cs="Times New Roman"/>
          <w:sz w:val="28"/>
          <w:szCs w:val="28"/>
          <w:lang w:val="kk-KZ"/>
        </w:rPr>
        <w:t>Қағаз форматы X Y 1/16</w:t>
      </w:r>
    </w:p>
    <w:p w:rsidR="00CC66F4" w:rsidRPr="00B91DCD" w:rsidRDefault="00CC66F4" w:rsidP="00CC66F4">
      <w:pPr>
        <w:jc w:val="center"/>
        <w:rPr>
          <w:rFonts w:ascii="Times New Roman" w:hAnsi="Times New Roman" w:cs="Times New Roman"/>
          <w:sz w:val="28"/>
          <w:szCs w:val="28"/>
          <w:lang w:val="kk-KZ"/>
        </w:rPr>
      </w:pPr>
      <w:r w:rsidRPr="00B91DCD">
        <w:rPr>
          <w:rFonts w:ascii="Times New Roman" w:hAnsi="Times New Roman" w:cs="Times New Roman"/>
          <w:sz w:val="28"/>
          <w:szCs w:val="28"/>
          <w:lang w:val="kk-KZ"/>
        </w:rPr>
        <w:t>Типографиялық қағаз. Офсеттік баспа. Көлемі 1,5 б.т.</w:t>
      </w:r>
    </w:p>
    <w:p w:rsidR="00CC66F4" w:rsidRPr="00B91DCD" w:rsidRDefault="00015CAF" w:rsidP="00015CAF">
      <w:pPr>
        <w:jc w:val="center"/>
        <w:rPr>
          <w:rFonts w:ascii="Times New Roman" w:hAnsi="Times New Roman" w:cs="Times New Roman"/>
          <w:sz w:val="28"/>
          <w:szCs w:val="28"/>
          <w:lang w:val="kk-KZ"/>
        </w:rPr>
      </w:pPr>
      <w:r>
        <w:rPr>
          <w:rFonts w:ascii="Times New Roman" w:hAnsi="Times New Roman" w:cs="Times New Roman"/>
          <w:sz w:val="28"/>
          <w:szCs w:val="28"/>
          <w:lang w:val="kk-KZ"/>
        </w:rPr>
        <w:t>Тираж ____ дана. Тапсырыс №____</w:t>
      </w:r>
    </w:p>
    <w:p w:rsidR="00CC66F4" w:rsidRPr="00B91DCD" w:rsidRDefault="00CC66F4" w:rsidP="00CC66F4">
      <w:pPr>
        <w:rPr>
          <w:rFonts w:ascii="Times New Roman" w:hAnsi="Times New Roman" w:cs="Times New Roman"/>
          <w:sz w:val="28"/>
          <w:szCs w:val="28"/>
          <w:lang w:val="kk-KZ"/>
        </w:rPr>
      </w:pPr>
    </w:p>
    <w:p w:rsidR="00CC66F4" w:rsidRPr="00B91DCD" w:rsidRDefault="00CC66F4" w:rsidP="00CC66F4">
      <w:pPr>
        <w:rPr>
          <w:rFonts w:ascii="Times New Roman" w:hAnsi="Times New Roman" w:cs="Times New Roman"/>
          <w:sz w:val="28"/>
          <w:szCs w:val="28"/>
          <w:lang w:val="kk-KZ"/>
        </w:rPr>
      </w:pPr>
    </w:p>
    <w:p w:rsidR="00CC66F4" w:rsidRPr="00B91DCD" w:rsidRDefault="00CC66F4" w:rsidP="00CC66F4">
      <w:pPr>
        <w:rPr>
          <w:rFonts w:ascii="Times New Roman" w:hAnsi="Times New Roman" w:cs="Times New Roman"/>
          <w:sz w:val="28"/>
          <w:szCs w:val="28"/>
          <w:lang w:val="kk-KZ"/>
        </w:rPr>
      </w:pP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 М.Әуезов атындағы Оңтүстік Қазақста</w:t>
      </w:r>
      <w:r w:rsidR="00015CAF">
        <w:rPr>
          <w:rFonts w:ascii="Times New Roman" w:hAnsi="Times New Roman" w:cs="Times New Roman"/>
          <w:sz w:val="28"/>
          <w:szCs w:val="28"/>
          <w:lang w:val="kk-KZ"/>
        </w:rPr>
        <w:t>н мемлекеттік университеті, 2019</w:t>
      </w:r>
      <w:r w:rsidRPr="00B91DCD">
        <w:rPr>
          <w:rFonts w:ascii="Times New Roman" w:hAnsi="Times New Roman" w:cs="Times New Roman"/>
          <w:sz w:val="28"/>
          <w:szCs w:val="28"/>
          <w:lang w:val="kk-KZ"/>
        </w:rPr>
        <w:t>ж.</w:t>
      </w:r>
    </w:p>
    <w:p w:rsidR="00CC66F4" w:rsidRPr="00B91DCD" w:rsidRDefault="00CC66F4" w:rsidP="00CC66F4">
      <w:pPr>
        <w:jc w:val="both"/>
        <w:rPr>
          <w:rFonts w:ascii="Times New Roman" w:hAnsi="Times New Roman" w:cs="Times New Roman"/>
          <w:sz w:val="28"/>
          <w:szCs w:val="28"/>
          <w:lang w:val="kk-KZ"/>
        </w:rPr>
      </w:pPr>
      <w:r w:rsidRPr="00B91DCD">
        <w:rPr>
          <w:rFonts w:ascii="Times New Roman" w:hAnsi="Times New Roman" w:cs="Times New Roman"/>
          <w:sz w:val="28"/>
          <w:szCs w:val="28"/>
          <w:lang w:val="kk-KZ"/>
        </w:rPr>
        <w:t>М.Әуезов атындағы ОҚМУ баспа орталығы, Шымкент қ., Тауке хан даңғылы,5.</w:t>
      </w:r>
    </w:p>
    <w:p w:rsidR="00CC66F4" w:rsidRPr="00B91DCD" w:rsidRDefault="00CC66F4" w:rsidP="00CC66F4">
      <w:pPr>
        <w:rPr>
          <w:rFonts w:ascii="Times New Roman" w:hAnsi="Times New Roman" w:cs="Times New Roman"/>
          <w:sz w:val="28"/>
          <w:szCs w:val="28"/>
          <w:lang w:val="kk-KZ"/>
        </w:rPr>
      </w:pPr>
    </w:p>
    <w:p w:rsidR="00CC66F4" w:rsidRPr="00B91DCD" w:rsidRDefault="00CC66F4" w:rsidP="00CC66F4">
      <w:pPr>
        <w:rPr>
          <w:rFonts w:ascii="Times New Roman" w:hAnsi="Times New Roman" w:cs="Times New Roman"/>
          <w:sz w:val="28"/>
          <w:szCs w:val="28"/>
          <w:lang w:val="kk-KZ"/>
        </w:rPr>
      </w:pPr>
    </w:p>
    <w:p w:rsidR="00CC66F4" w:rsidRPr="00273157" w:rsidRDefault="00CC66F4" w:rsidP="00CC66F4">
      <w:pPr>
        <w:rPr>
          <w:sz w:val="28"/>
          <w:szCs w:val="28"/>
          <w:lang w:val="kk-KZ"/>
        </w:rPr>
      </w:pPr>
    </w:p>
    <w:p w:rsidR="00CC66F4" w:rsidRPr="00273157" w:rsidRDefault="00CC66F4" w:rsidP="00CC66F4">
      <w:pPr>
        <w:rPr>
          <w:sz w:val="28"/>
          <w:szCs w:val="28"/>
          <w:lang w:val="kk-KZ"/>
        </w:rPr>
      </w:pPr>
    </w:p>
    <w:p w:rsidR="00140D99" w:rsidRDefault="00140D99">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Default="0047225E">
      <w:pPr>
        <w:rPr>
          <w:lang w:val="kk-KZ"/>
        </w:rPr>
      </w:pPr>
    </w:p>
    <w:p w:rsidR="0047225E" w:rsidRPr="00CC66F4" w:rsidRDefault="0047225E">
      <w:pPr>
        <w:rPr>
          <w:lang w:val="kk-KZ"/>
        </w:rPr>
      </w:pPr>
    </w:p>
    <w:sectPr w:rsidR="0047225E" w:rsidRPr="00CC66F4" w:rsidSect="0080285A">
      <w:footerReference w:type="even" r:id="rId9"/>
      <w:footerReference w:type="default" r:id="rId10"/>
      <w:pgSz w:w="11906" w:h="16838"/>
      <w:pgMar w:top="1134" w:right="1134"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E0E" w:rsidRDefault="00A85E0E" w:rsidP="00C0523B">
      <w:pPr>
        <w:spacing w:after="0" w:line="240" w:lineRule="auto"/>
      </w:pPr>
      <w:r>
        <w:separator/>
      </w:r>
    </w:p>
  </w:endnote>
  <w:endnote w:type="continuationSeparator" w:id="1">
    <w:p w:rsidR="00A85E0E" w:rsidRDefault="00A85E0E" w:rsidP="00C05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elv/Kazakh">
    <w:altName w:val="Courier New"/>
    <w:charset w:val="00"/>
    <w:family w:val="swiss"/>
    <w:pitch w:val="variable"/>
    <w:sig w:usb0="00000001" w:usb1="00000000" w:usb2="00000000" w:usb3="00000000" w:csb0="00000005"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E0E" w:rsidRDefault="005502DC">
    <w:pPr>
      <w:pStyle w:val="a7"/>
      <w:framePr w:wrap="around" w:vAnchor="text" w:hAnchor="margin" w:xAlign="center" w:y="1"/>
      <w:rPr>
        <w:rStyle w:val="a9"/>
      </w:rPr>
    </w:pPr>
    <w:r>
      <w:rPr>
        <w:rStyle w:val="a9"/>
      </w:rPr>
      <w:fldChar w:fldCharType="begin"/>
    </w:r>
    <w:r w:rsidR="00A85E0E">
      <w:rPr>
        <w:rStyle w:val="a9"/>
      </w:rPr>
      <w:instrText xml:space="preserve">PAGE  </w:instrText>
    </w:r>
    <w:r>
      <w:rPr>
        <w:rStyle w:val="a9"/>
      </w:rPr>
      <w:fldChar w:fldCharType="separate"/>
    </w:r>
    <w:r w:rsidR="00A85E0E">
      <w:rPr>
        <w:rStyle w:val="a9"/>
        <w:noProof/>
      </w:rPr>
      <w:t>1</w:t>
    </w:r>
    <w:r>
      <w:rPr>
        <w:rStyle w:val="a9"/>
      </w:rPr>
      <w:fldChar w:fldCharType="end"/>
    </w:r>
  </w:p>
  <w:p w:rsidR="00A85E0E" w:rsidRDefault="00A85E0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E0E" w:rsidRDefault="005502DC">
    <w:pPr>
      <w:pStyle w:val="a7"/>
      <w:framePr w:wrap="around" w:vAnchor="text" w:hAnchor="margin" w:xAlign="center" w:y="1"/>
      <w:rPr>
        <w:rStyle w:val="a9"/>
      </w:rPr>
    </w:pPr>
    <w:r>
      <w:rPr>
        <w:rStyle w:val="a9"/>
      </w:rPr>
      <w:fldChar w:fldCharType="begin"/>
    </w:r>
    <w:r w:rsidR="00A85E0E">
      <w:rPr>
        <w:rStyle w:val="a9"/>
      </w:rPr>
      <w:instrText xml:space="preserve">PAGE  </w:instrText>
    </w:r>
    <w:r>
      <w:rPr>
        <w:rStyle w:val="a9"/>
      </w:rPr>
      <w:fldChar w:fldCharType="separate"/>
    </w:r>
    <w:r w:rsidR="007E3F52">
      <w:rPr>
        <w:rStyle w:val="a9"/>
        <w:noProof/>
      </w:rPr>
      <w:t>2</w:t>
    </w:r>
    <w:r>
      <w:rPr>
        <w:rStyle w:val="a9"/>
      </w:rPr>
      <w:fldChar w:fldCharType="end"/>
    </w:r>
  </w:p>
  <w:p w:rsidR="00A85E0E" w:rsidRDefault="00A85E0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E0E" w:rsidRDefault="00A85E0E" w:rsidP="00C0523B">
      <w:pPr>
        <w:spacing w:after="0" w:line="240" w:lineRule="auto"/>
      </w:pPr>
      <w:r>
        <w:separator/>
      </w:r>
    </w:p>
  </w:footnote>
  <w:footnote w:type="continuationSeparator" w:id="1">
    <w:p w:rsidR="00A85E0E" w:rsidRDefault="00A85E0E" w:rsidP="00C052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4CB5"/>
    <w:multiLevelType w:val="multilevel"/>
    <w:tmpl w:val="E7AC57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DD6173"/>
    <w:multiLevelType w:val="multilevel"/>
    <w:tmpl w:val="12C43E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8731D39"/>
    <w:multiLevelType w:val="multilevel"/>
    <w:tmpl w:val="93C8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AD5F56"/>
    <w:multiLevelType w:val="multilevel"/>
    <w:tmpl w:val="081EE87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nsid w:val="302E0C2F"/>
    <w:multiLevelType w:val="hybridMultilevel"/>
    <w:tmpl w:val="1B3053A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48AB12B0"/>
    <w:multiLevelType w:val="multilevel"/>
    <w:tmpl w:val="ACCCA5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4B664858"/>
    <w:multiLevelType w:val="hybridMultilevel"/>
    <w:tmpl w:val="DCA8A500"/>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7">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59C5253"/>
    <w:multiLevelType w:val="hybridMultilevel"/>
    <w:tmpl w:val="E324613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5"/>
  </w:num>
  <w:num w:numId="3">
    <w:abstractNumId w:val="0"/>
  </w:num>
  <w:num w:numId="4">
    <w:abstractNumId w:val="3"/>
  </w:num>
  <w:num w:numId="5">
    <w:abstractNumId w:val="4"/>
  </w:num>
  <w:num w:numId="6">
    <w:abstractNumId w:val="8"/>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CC66F4"/>
    <w:rsid w:val="00015CAF"/>
    <w:rsid w:val="000542FF"/>
    <w:rsid w:val="00140D99"/>
    <w:rsid w:val="0037037E"/>
    <w:rsid w:val="0047225E"/>
    <w:rsid w:val="005502DC"/>
    <w:rsid w:val="006C4163"/>
    <w:rsid w:val="007122B0"/>
    <w:rsid w:val="007E3F52"/>
    <w:rsid w:val="0080285A"/>
    <w:rsid w:val="009B1355"/>
    <w:rsid w:val="00A3393C"/>
    <w:rsid w:val="00A85E0E"/>
    <w:rsid w:val="00B81EA7"/>
    <w:rsid w:val="00B91DCD"/>
    <w:rsid w:val="00C0523B"/>
    <w:rsid w:val="00CC66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23B"/>
  </w:style>
  <w:style w:type="paragraph" w:styleId="1">
    <w:name w:val="heading 1"/>
    <w:basedOn w:val="a"/>
    <w:next w:val="a"/>
    <w:link w:val="10"/>
    <w:qFormat/>
    <w:rsid w:val="00CC66F4"/>
    <w:pPr>
      <w:keepNext/>
      <w:spacing w:after="0" w:line="240" w:lineRule="auto"/>
      <w:outlineLvl w:val="0"/>
    </w:pPr>
    <w:rPr>
      <w:rFonts w:ascii="Helv/Kazakh" w:eastAsia="Times New Roman" w:hAnsi="Helv/Kazakh" w:cs="Times New Roman"/>
      <w:sz w:val="20"/>
      <w:szCs w:val="20"/>
      <w:lang w:val="en-US" w:eastAsia="ko-KR"/>
    </w:rPr>
  </w:style>
  <w:style w:type="paragraph" w:styleId="2">
    <w:name w:val="heading 2"/>
    <w:basedOn w:val="a"/>
    <w:next w:val="a"/>
    <w:link w:val="20"/>
    <w:qFormat/>
    <w:rsid w:val="00CC66F4"/>
    <w:pPr>
      <w:keepNext/>
      <w:spacing w:after="0" w:line="240" w:lineRule="auto"/>
      <w:jc w:val="center"/>
      <w:outlineLvl w:val="1"/>
    </w:pPr>
    <w:rPr>
      <w:rFonts w:ascii="Times New R Kaz" w:eastAsia="Times New Roman" w:hAnsi="Times New R Kaz" w:cs="Times New Roman"/>
      <w:b/>
      <w:sz w:val="28"/>
      <w:szCs w:val="20"/>
      <w:lang w:val="en-US"/>
    </w:rPr>
  </w:style>
  <w:style w:type="paragraph" w:styleId="3">
    <w:name w:val="heading 3"/>
    <w:basedOn w:val="a"/>
    <w:next w:val="a"/>
    <w:link w:val="30"/>
    <w:qFormat/>
    <w:rsid w:val="00CC66F4"/>
    <w:pPr>
      <w:keepNext/>
      <w:spacing w:after="0" w:line="240" w:lineRule="auto"/>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CC66F4"/>
    <w:pPr>
      <w:keepNext/>
      <w:spacing w:after="0" w:line="240" w:lineRule="auto"/>
      <w:jc w:val="center"/>
      <w:outlineLvl w:val="3"/>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66F4"/>
    <w:rPr>
      <w:rFonts w:ascii="Helv/Kazakh" w:eastAsia="Times New Roman" w:hAnsi="Helv/Kazakh" w:cs="Times New Roman"/>
      <w:sz w:val="20"/>
      <w:szCs w:val="20"/>
      <w:lang w:val="en-US" w:eastAsia="ko-KR"/>
    </w:rPr>
  </w:style>
  <w:style w:type="character" w:customStyle="1" w:styleId="20">
    <w:name w:val="Заголовок 2 Знак"/>
    <w:basedOn w:val="a0"/>
    <w:link w:val="2"/>
    <w:rsid w:val="00CC66F4"/>
    <w:rPr>
      <w:rFonts w:ascii="Times New R Kaz" w:eastAsia="Times New Roman" w:hAnsi="Times New R Kaz" w:cs="Times New Roman"/>
      <w:b/>
      <w:sz w:val="28"/>
      <w:szCs w:val="20"/>
      <w:lang w:val="en-US"/>
    </w:rPr>
  </w:style>
  <w:style w:type="character" w:customStyle="1" w:styleId="30">
    <w:name w:val="Заголовок 3 Знак"/>
    <w:basedOn w:val="a0"/>
    <w:link w:val="3"/>
    <w:rsid w:val="00CC66F4"/>
    <w:rPr>
      <w:rFonts w:ascii="Times New Roman" w:eastAsia="Times New Roman" w:hAnsi="Times New Roman" w:cs="Times New Roman"/>
      <w:b/>
      <w:sz w:val="28"/>
      <w:szCs w:val="20"/>
    </w:rPr>
  </w:style>
  <w:style w:type="character" w:customStyle="1" w:styleId="40">
    <w:name w:val="Заголовок 4 Знак"/>
    <w:basedOn w:val="a0"/>
    <w:link w:val="4"/>
    <w:rsid w:val="00CC66F4"/>
    <w:rPr>
      <w:rFonts w:ascii="Times New Roman" w:eastAsia="Times New Roman" w:hAnsi="Times New Roman" w:cs="Times New Roman"/>
      <w:sz w:val="28"/>
      <w:szCs w:val="20"/>
    </w:rPr>
  </w:style>
  <w:style w:type="paragraph" w:styleId="a3">
    <w:name w:val="Body Text"/>
    <w:basedOn w:val="a"/>
    <w:link w:val="a4"/>
    <w:rsid w:val="00CC66F4"/>
    <w:pPr>
      <w:spacing w:after="0" w:line="240" w:lineRule="auto"/>
      <w:jc w:val="center"/>
    </w:pPr>
    <w:rPr>
      <w:rFonts w:ascii="Helv/Kazakh" w:eastAsia="Times New Roman" w:hAnsi="Helv/Kazakh" w:cs="Times New Roman"/>
      <w:sz w:val="20"/>
      <w:szCs w:val="20"/>
      <w:lang w:eastAsia="ko-KR"/>
    </w:rPr>
  </w:style>
  <w:style w:type="character" w:customStyle="1" w:styleId="a4">
    <w:name w:val="Основной текст Знак"/>
    <w:basedOn w:val="a0"/>
    <w:link w:val="a3"/>
    <w:rsid w:val="00CC66F4"/>
    <w:rPr>
      <w:rFonts w:ascii="Helv/Kazakh" w:eastAsia="Times New Roman" w:hAnsi="Helv/Kazakh" w:cs="Times New Roman"/>
      <w:sz w:val="20"/>
      <w:szCs w:val="20"/>
      <w:lang w:eastAsia="ko-KR"/>
    </w:rPr>
  </w:style>
  <w:style w:type="paragraph" w:styleId="a5">
    <w:name w:val="Body Text Indent"/>
    <w:basedOn w:val="a"/>
    <w:link w:val="a6"/>
    <w:rsid w:val="00CC66F4"/>
    <w:pPr>
      <w:spacing w:after="0" w:line="240" w:lineRule="auto"/>
      <w:jc w:val="center"/>
    </w:pPr>
    <w:rPr>
      <w:rFonts w:ascii="Times New R Kaz" w:eastAsia="Times New Roman" w:hAnsi="Times New R Kaz" w:cs="Times New Roman"/>
      <w:b/>
      <w:sz w:val="40"/>
      <w:szCs w:val="20"/>
      <w:lang w:val="en-US"/>
    </w:rPr>
  </w:style>
  <w:style w:type="character" w:customStyle="1" w:styleId="a6">
    <w:name w:val="Основной текст с отступом Знак"/>
    <w:basedOn w:val="a0"/>
    <w:link w:val="a5"/>
    <w:rsid w:val="00CC66F4"/>
    <w:rPr>
      <w:rFonts w:ascii="Times New R Kaz" w:eastAsia="Times New Roman" w:hAnsi="Times New R Kaz" w:cs="Times New Roman"/>
      <w:b/>
      <w:sz w:val="40"/>
      <w:szCs w:val="20"/>
      <w:lang w:val="en-US"/>
    </w:rPr>
  </w:style>
  <w:style w:type="paragraph" w:styleId="31">
    <w:name w:val="Body Text 3"/>
    <w:basedOn w:val="a"/>
    <w:link w:val="32"/>
    <w:rsid w:val="00CC66F4"/>
    <w:pPr>
      <w:spacing w:after="0" w:line="240" w:lineRule="auto"/>
    </w:pPr>
    <w:rPr>
      <w:rFonts w:ascii="Times New R Kaz" w:eastAsia="Times New Roman" w:hAnsi="Times New R Kaz" w:cs="Times New Roman"/>
      <w:b/>
      <w:sz w:val="28"/>
      <w:szCs w:val="20"/>
    </w:rPr>
  </w:style>
  <w:style w:type="character" w:customStyle="1" w:styleId="32">
    <w:name w:val="Основной текст 3 Знак"/>
    <w:basedOn w:val="a0"/>
    <w:link w:val="31"/>
    <w:rsid w:val="00CC66F4"/>
    <w:rPr>
      <w:rFonts w:ascii="Times New R Kaz" w:eastAsia="Times New Roman" w:hAnsi="Times New R Kaz" w:cs="Times New Roman"/>
      <w:b/>
      <w:sz w:val="28"/>
      <w:szCs w:val="20"/>
    </w:rPr>
  </w:style>
  <w:style w:type="paragraph" w:styleId="21">
    <w:name w:val="Body Text 2"/>
    <w:basedOn w:val="a"/>
    <w:link w:val="22"/>
    <w:rsid w:val="00CC66F4"/>
    <w:pPr>
      <w:spacing w:after="0" w:line="360" w:lineRule="auto"/>
    </w:pPr>
    <w:rPr>
      <w:rFonts w:ascii="Times New R Kaz" w:eastAsia="Times New Roman" w:hAnsi="Times New R Kaz" w:cs="Times New Roman"/>
      <w:sz w:val="28"/>
      <w:szCs w:val="20"/>
      <w:lang w:val="en-US"/>
    </w:rPr>
  </w:style>
  <w:style w:type="character" w:customStyle="1" w:styleId="22">
    <w:name w:val="Основной текст 2 Знак"/>
    <w:basedOn w:val="a0"/>
    <w:link w:val="21"/>
    <w:rsid w:val="00CC66F4"/>
    <w:rPr>
      <w:rFonts w:ascii="Times New R Kaz" w:eastAsia="Times New Roman" w:hAnsi="Times New R Kaz" w:cs="Times New Roman"/>
      <w:sz w:val="28"/>
      <w:szCs w:val="20"/>
      <w:lang w:val="en-US"/>
    </w:rPr>
  </w:style>
  <w:style w:type="paragraph" w:styleId="23">
    <w:name w:val="Body Text Indent 2"/>
    <w:basedOn w:val="a"/>
    <w:link w:val="24"/>
    <w:rsid w:val="00CC66F4"/>
    <w:pPr>
      <w:spacing w:after="120" w:line="480" w:lineRule="auto"/>
      <w:ind w:left="283"/>
    </w:pPr>
    <w:rPr>
      <w:rFonts w:ascii="Times New Roman" w:eastAsia="Times New Roman" w:hAnsi="Times New Roman" w:cs="Times New Roman"/>
      <w:sz w:val="24"/>
      <w:szCs w:val="20"/>
    </w:rPr>
  </w:style>
  <w:style w:type="character" w:customStyle="1" w:styleId="24">
    <w:name w:val="Основной текст с отступом 2 Знак"/>
    <w:basedOn w:val="a0"/>
    <w:link w:val="23"/>
    <w:rsid w:val="00CC66F4"/>
    <w:rPr>
      <w:rFonts w:ascii="Times New Roman" w:eastAsia="Times New Roman" w:hAnsi="Times New Roman" w:cs="Times New Roman"/>
      <w:sz w:val="24"/>
      <w:szCs w:val="20"/>
    </w:rPr>
  </w:style>
  <w:style w:type="paragraph" w:styleId="a7">
    <w:name w:val="footer"/>
    <w:basedOn w:val="a"/>
    <w:link w:val="a8"/>
    <w:rsid w:val="00CC66F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8">
    <w:name w:val="Нижний колонтитул Знак"/>
    <w:basedOn w:val="a0"/>
    <w:link w:val="a7"/>
    <w:rsid w:val="00CC66F4"/>
    <w:rPr>
      <w:rFonts w:ascii="Times New Roman" w:eastAsia="Times New Roman" w:hAnsi="Times New Roman" w:cs="Times New Roman"/>
      <w:sz w:val="24"/>
      <w:szCs w:val="20"/>
    </w:rPr>
  </w:style>
  <w:style w:type="character" w:styleId="a9">
    <w:name w:val="page number"/>
    <w:basedOn w:val="a0"/>
    <w:rsid w:val="00CC66F4"/>
  </w:style>
  <w:style w:type="paragraph" w:styleId="33">
    <w:name w:val="Body Text Indent 3"/>
    <w:basedOn w:val="a"/>
    <w:link w:val="34"/>
    <w:rsid w:val="00CC66F4"/>
    <w:pPr>
      <w:spacing w:after="0" w:line="360" w:lineRule="auto"/>
      <w:ind w:firstLine="709"/>
      <w:jc w:val="both"/>
    </w:pPr>
    <w:rPr>
      <w:rFonts w:ascii="Times New R Kaz" w:eastAsia="Times New Roman" w:hAnsi="Times New R Kaz" w:cs="Times New Roman"/>
      <w:sz w:val="28"/>
      <w:szCs w:val="20"/>
      <w:lang w:val="en-US"/>
    </w:rPr>
  </w:style>
  <w:style w:type="character" w:customStyle="1" w:styleId="34">
    <w:name w:val="Основной текст с отступом 3 Знак"/>
    <w:basedOn w:val="a0"/>
    <w:link w:val="33"/>
    <w:rsid w:val="00CC66F4"/>
    <w:rPr>
      <w:rFonts w:ascii="Times New R Kaz" w:eastAsia="Times New Roman" w:hAnsi="Times New R Kaz" w:cs="Times New Roman"/>
      <w:sz w:val="28"/>
      <w:szCs w:val="20"/>
      <w:lang w:val="en-US"/>
    </w:rPr>
  </w:style>
  <w:style w:type="table" w:styleId="aa">
    <w:name w:val="Table Grid"/>
    <w:basedOn w:val="a1"/>
    <w:rsid w:val="00CC66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C66F4"/>
    <w:pPr>
      <w:spacing w:after="0" w:line="240" w:lineRule="auto"/>
    </w:pPr>
    <w:rPr>
      <w:rFonts w:ascii="Times New Roman" w:eastAsia="Times New Roman" w:hAnsi="Times New Roman" w:cs="Times New Roman"/>
      <w:sz w:val="20"/>
      <w:szCs w:val="20"/>
    </w:rPr>
  </w:style>
  <w:style w:type="paragraph" w:customStyle="1" w:styleId="12">
    <w:name w:val="Основной текст1"/>
    <w:basedOn w:val="11"/>
    <w:rsid w:val="00CC66F4"/>
    <w:pPr>
      <w:jc w:val="both"/>
    </w:pPr>
    <w:rPr>
      <w:sz w:val="28"/>
    </w:rPr>
  </w:style>
  <w:style w:type="paragraph" w:customStyle="1" w:styleId="13">
    <w:name w:val="Текст1"/>
    <w:basedOn w:val="11"/>
    <w:rsid w:val="00CC66F4"/>
    <w:rPr>
      <w:rFonts w:ascii="Courier New" w:hAnsi="Courier New"/>
    </w:rPr>
  </w:style>
  <w:style w:type="paragraph" w:styleId="ab">
    <w:name w:val="Title"/>
    <w:basedOn w:val="a"/>
    <w:link w:val="ac"/>
    <w:qFormat/>
    <w:rsid w:val="00CC66F4"/>
    <w:pPr>
      <w:spacing w:after="0" w:line="240" w:lineRule="auto"/>
      <w:jc w:val="center"/>
    </w:pPr>
    <w:rPr>
      <w:rFonts w:ascii="KZ Times New Roman" w:eastAsia="Times New Roman" w:hAnsi="KZ Times New Roman" w:cs="Times New Roman"/>
      <w:b/>
      <w:sz w:val="28"/>
      <w:szCs w:val="20"/>
      <w:lang w:val="ru-MO"/>
    </w:rPr>
  </w:style>
  <w:style w:type="character" w:customStyle="1" w:styleId="ac">
    <w:name w:val="Название Знак"/>
    <w:basedOn w:val="a0"/>
    <w:link w:val="ab"/>
    <w:rsid w:val="00CC66F4"/>
    <w:rPr>
      <w:rFonts w:ascii="KZ Times New Roman" w:eastAsia="Times New Roman" w:hAnsi="KZ Times New Roman" w:cs="Times New Roman"/>
      <w:b/>
      <w:sz w:val="28"/>
      <w:szCs w:val="20"/>
      <w:lang w:val="ru-MO"/>
    </w:rPr>
  </w:style>
  <w:style w:type="paragraph" w:styleId="ad">
    <w:name w:val="No Spacing"/>
    <w:uiPriority w:val="1"/>
    <w:qFormat/>
    <w:rsid w:val="00CC66F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ae">
    <w:name w:val="Знак"/>
    <w:basedOn w:val="a"/>
    <w:autoRedefine/>
    <w:rsid w:val="00CC66F4"/>
    <w:pPr>
      <w:spacing w:after="160" w:line="240" w:lineRule="exact"/>
    </w:pPr>
    <w:rPr>
      <w:rFonts w:ascii="Times New Roman" w:eastAsia="SimSun" w:hAnsi="Times New Roman" w:cs="Times New Roman"/>
      <w:b/>
      <w:sz w:val="28"/>
      <w:szCs w:val="24"/>
      <w:lang w:val="en-US" w:eastAsia="en-US"/>
    </w:rPr>
  </w:style>
  <w:style w:type="paragraph" w:customStyle="1" w:styleId="base-case">
    <w:name w:val="base-case"/>
    <w:basedOn w:val="a"/>
    <w:rsid w:val="00CC66F4"/>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5"/>
    <w:uiPriority w:val="99"/>
    <w:qFormat/>
    <w:rsid w:val="00CC66F4"/>
    <w:pPr>
      <w:spacing w:after="210" w:line="240" w:lineRule="auto"/>
    </w:pPr>
    <w:rPr>
      <w:rFonts w:ascii="Arial" w:eastAsia="Times New Roman" w:hAnsi="Arial" w:cs="Arial"/>
      <w:color w:val="202020"/>
      <w:sz w:val="18"/>
      <w:szCs w:val="18"/>
    </w:rPr>
  </w:style>
  <w:style w:type="paragraph" w:customStyle="1" w:styleId="msonormalcxspmiddle">
    <w:name w:val="msonormalcxspmiddle"/>
    <w:basedOn w:val="a"/>
    <w:rsid w:val="00CC66F4"/>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header"/>
    <w:basedOn w:val="a"/>
    <w:link w:val="af1"/>
    <w:rsid w:val="00CC66F4"/>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f1">
    <w:name w:val="Верхний колонтитул Знак"/>
    <w:basedOn w:val="a0"/>
    <w:link w:val="af0"/>
    <w:rsid w:val="00CC66F4"/>
    <w:rPr>
      <w:rFonts w:ascii="Times New Roman" w:eastAsia="Times New Roman" w:hAnsi="Times New Roman" w:cs="Times New Roman"/>
      <w:sz w:val="24"/>
      <w:szCs w:val="20"/>
    </w:rPr>
  </w:style>
  <w:style w:type="paragraph" w:styleId="af2">
    <w:name w:val="List Paragraph"/>
    <w:basedOn w:val="a"/>
    <w:uiPriority w:val="34"/>
    <w:qFormat/>
    <w:rsid w:val="00CC66F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f3">
    <w:name w:val="Balloon Text"/>
    <w:basedOn w:val="a"/>
    <w:link w:val="af4"/>
    <w:uiPriority w:val="99"/>
    <w:semiHidden/>
    <w:unhideWhenUsed/>
    <w:rsid w:val="00CC66F4"/>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CC66F4"/>
    <w:rPr>
      <w:rFonts w:ascii="Tahoma" w:hAnsi="Tahoma" w:cs="Tahoma"/>
      <w:sz w:val="16"/>
      <w:szCs w:val="16"/>
    </w:rPr>
  </w:style>
  <w:style w:type="paragraph" w:styleId="HTML">
    <w:name w:val="HTML Preformatted"/>
    <w:basedOn w:val="a"/>
    <w:link w:val="HTML0"/>
    <w:uiPriority w:val="99"/>
    <w:semiHidden/>
    <w:unhideWhenUsed/>
    <w:rsid w:val="0001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semiHidden/>
    <w:rsid w:val="00015CAF"/>
    <w:rPr>
      <w:rFonts w:ascii="Courier New" w:eastAsia="Times New Roman" w:hAnsi="Courier New" w:cs="Times New Roman"/>
      <w:sz w:val="20"/>
      <w:szCs w:val="20"/>
    </w:rPr>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link w:val="af"/>
    <w:uiPriority w:val="99"/>
    <w:locked/>
    <w:rsid w:val="00015CAF"/>
    <w:rPr>
      <w:rFonts w:ascii="Arial" w:eastAsia="Times New Roman" w:hAnsi="Arial" w:cs="Arial"/>
      <w:color w:val="202020"/>
      <w:sz w:val="18"/>
      <w:szCs w:val="18"/>
    </w:rPr>
  </w:style>
</w:styles>
</file>

<file path=word/webSettings.xml><?xml version="1.0" encoding="utf-8"?>
<w:webSettings xmlns:r="http://schemas.openxmlformats.org/officeDocument/2006/relationships" xmlns:w="http://schemas.openxmlformats.org/wordprocessingml/2006/main">
  <w:divs>
    <w:div w:id="190074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AFC60-A6AE-48A2-BFE2-FC842405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32</Pages>
  <Words>6860</Words>
  <Characters>39104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9k217</dc:creator>
  <cp:keywords/>
  <dc:description/>
  <cp:lastModifiedBy>9_219</cp:lastModifiedBy>
  <cp:revision>13</cp:revision>
  <cp:lastPrinted>2019-11-11T07:46:00Z</cp:lastPrinted>
  <dcterms:created xsi:type="dcterms:W3CDTF">2014-07-01T20:20:00Z</dcterms:created>
  <dcterms:modified xsi:type="dcterms:W3CDTF">2019-11-11T07:47:00Z</dcterms:modified>
</cp:coreProperties>
</file>